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E70E" w14:textId="77777777" w:rsidR="000369A6" w:rsidRPr="00BE5B11" w:rsidRDefault="000369A6" w:rsidP="000369A6">
      <w:pPr>
        <w:pStyle w:val="1"/>
        <w:framePr w:w="5932" w:h="3532" w:hRule="exact" w:hSpace="180" w:wrap="around" w:vAnchor="page" w:hAnchor="page" w:x="5293" w:y="690"/>
        <w:jc w:val="both"/>
        <w:rPr>
          <w:rFonts w:ascii="Times New Roman" w:hAnsi="Times New Roman"/>
          <w:sz w:val="24"/>
          <w:szCs w:val="24"/>
        </w:rPr>
      </w:pPr>
      <w:r w:rsidRPr="00BE5B11">
        <w:rPr>
          <w:rFonts w:ascii="Times New Roman" w:hAnsi="Times New Roman"/>
          <w:sz w:val="24"/>
          <w:szCs w:val="24"/>
        </w:rPr>
        <w:t>УТВЕРЖДЕНО:</w:t>
      </w:r>
    </w:p>
    <w:p w14:paraId="61D1C01A" w14:textId="77777777" w:rsidR="000369A6" w:rsidRDefault="000369A6" w:rsidP="000369A6">
      <w:pPr>
        <w:framePr w:w="5932" w:h="3532" w:hRule="exact" w:hSpace="180" w:wrap="around" w:vAnchor="page" w:hAnchor="page" w:x="5293" w:y="690"/>
        <w:tabs>
          <w:tab w:val="left" w:pos="1800"/>
          <w:tab w:val="left" w:pos="5040"/>
        </w:tabs>
        <w:jc w:val="both"/>
        <w:rPr>
          <w:b/>
        </w:rPr>
      </w:pPr>
      <w:r w:rsidRPr="00BE5B11">
        <w:rPr>
          <w:b/>
        </w:rPr>
        <w:t xml:space="preserve">Решением </w:t>
      </w:r>
      <w:r>
        <w:rPr>
          <w:b/>
        </w:rPr>
        <w:t xml:space="preserve">Наблюдательного совета </w:t>
      </w:r>
    </w:p>
    <w:p w14:paraId="46C3923E" w14:textId="77777777" w:rsidR="000369A6" w:rsidRPr="000369A6" w:rsidRDefault="000369A6" w:rsidP="000369A6">
      <w:pPr>
        <w:framePr w:w="5932" w:h="3532" w:hRule="exact" w:hSpace="180" w:wrap="around" w:vAnchor="page" w:hAnchor="page" w:x="5293" w:y="690"/>
        <w:tabs>
          <w:tab w:val="left" w:pos="1800"/>
          <w:tab w:val="left" w:pos="5040"/>
        </w:tabs>
        <w:jc w:val="both"/>
        <w:rPr>
          <w:b/>
        </w:rPr>
      </w:pPr>
      <w:r w:rsidRPr="00BE5B11">
        <w:rPr>
          <w:b/>
        </w:rPr>
        <w:t xml:space="preserve">Фонда «Инвестиционное агентство </w:t>
      </w:r>
    </w:p>
    <w:p w14:paraId="57CE2479" w14:textId="77777777" w:rsidR="000369A6" w:rsidRPr="00BE5B11" w:rsidRDefault="000369A6" w:rsidP="000369A6">
      <w:pPr>
        <w:framePr w:w="5932" w:h="3532" w:hRule="exact" w:hSpace="180" w:wrap="around" w:vAnchor="page" w:hAnchor="page" w:x="5293" w:y="690"/>
        <w:tabs>
          <w:tab w:val="left" w:pos="1800"/>
          <w:tab w:val="left" w:pos="5040"/>
        </w:tabs>
        <w:jc w:val="both"/>
        <w:rPr>
          <w:b/>
        </w:rPr>
      </w:pPr>
      <w:r w:rsidRPr="00BE5B11">
        <w:rPr>
          <w:b/>
        </w:rPr>
        <w:t xml:space="preserve">Тюменской области» </w:t>
      </w:r>
    </w:p>
    <w:p w14:paraId="1A5A0888" w14:textId="77777777" w:rsidR="000369A6" w:rsidRDefault="000369A6" w:rsidP="000369A6">
      <w:pPr>
        <w:framePr w:w="5932" w:h="3532" w:hRule="exact" w:hSpace="180" w:wrap="around" w:vAnchor="page" w:hAnchor="page" w:x="5293" w:y="690"/>
        <w:tabs>
          <w:tab w:val="left" w:pos="1800"/>
          <w:tab w:val="left" w:pos="5040"/>
        </w:tabs>
        <w:ind w:left="4956"/>
        <w:jc w:val="both"/>
        <w:rPr>
          <w:b/>
        </w:rPr>
      </w:pPr>
    </w:p>
    <w:p w14:paraId="0B060354" w14:textId="559F2845" w:rsidR="000369A6" w:rsidRDefault="00FE16D6" w:rsidP="000369A6">
      <w:pPr>
        <w:framePr w:w="5932" w:h="3532" w:hRule="exact" w:hSpace="180" w:wrap="around" w:vAnchor="page" w:hAnchor="page" w:x="5293" w:y="690"/>
        <w:tabs>
          <w:tab w:val="left" w:pos="1800"/>
          <w:tab w:val="left" w:pos="5040"/>
        </w:tabs>
        <w:jc w:val="both"/>
        <w:rPr>
          <w:b/>
        </w:rPr>
      </w:pPr>
      <w:r>
        <w:rPr>
          <w:b/>
        </w:rPr>
        <w:t>Протокол от «</w:t>
      </w:r>
      <w:r w:rsidR="00973C3A">
        <w:rPr>
          <w:b/>
        </w:rPr>
        <w:t>__</w:t>
      </w:r>
      <w:proofErr w:type="gramStart"/>
      <w:r w:rsidR="00973C3A">
        <w:rPr>
          <w:b/>
        </w:rPr>
        <w:t>_</w:t>
      </w:r>
      <w:r>
        <w:rPr>
          <w:b/>
        </w:rPr>
        <w:t>»</w:t>
      </w:r>
      <w:r w:rsidR="000A69B0">
        <w:rPr>
          <w:b/>
        </w:rPr>
        <w:t>_</w:t>
      </w:r>
      <w:proofErr w:type="gramEnd"/>
      <w:r w:rsidR="000A69B0">
        <w:rPr>
          <w:b/>
        </w:rPr>
        <w:t>___</w:t>
      </w:r>
      <w:proofErr w:type="gramStart"/>
      <w:r w:rsidR="000A69B0">
        <w:rPr>
          <w:b/>
        </w:rPr>
        <w:t>_</w:t>
      </w:r>
      <w:r w:rsidR="006556AF">
        <w:rPr>
          <w:b/>
        </w:rPr>
        <w:t xml:space="preserve"> </w:t>
      </w:r>
      <w:r w:rsidR="00532920">
        <w:rPr>
          <w:b/>
        </w:rPr>
        <w:t xml:space="preserve"> </w:t>
      </w:r>
      <w:r w:rsidR="000369A6" w:rsidRPr="000E6CB5">
        <w:rPr>
          <w:b/>
        </w:rPr>
        <w:t>20</w:t>
      </w:r>
      <w:r w:rsidR="00F4066F" w:rsidRPr="000E6CB5">
        <w:rPr>
          <w:b/>
        </w:rPr>
        <w:t>2</w:t>
      </w:r>
      <w:r w:rsidR="00532920">
        <w:rPr>
          <w:b/>
        </w:rPr>
        <w:t>5</w:t>
      </w:r>
      <w:proofErr w:type="gramEnd"/>
      <w:r w:rsidR="006556AF">
        <w:rPr>
          <w:b/>
        </w:rPr>
        <w:t xml:space="preserve"> </w:t>
      </w:r>
      <w:r w:rsidR="000369A6" w:rsidRPr="000E6CB5">
        <w:rPr>
          <w:b/>
        </w:rPr>
        <w:t xml:space="preserve">года № </w:t>
      </w:r>
      <w:r w:rsidR="00973C3A">
        <w:rPr>
          <w:b/>
        </w:rPr>
        <w:t>__</w:t>
      </w:r>
    </w:p>
    <w:p w14:paraId="00BA70A8" w14:textId="77777777" w:rsidR="000369A6" w:rsidRDefault="000369A6" w:rsidP="000369A6">
      <w:pPr>
        <w:framePr w:w="5932" w:h="3532" w:hRule="exact" w:hSpace="180" w:wrap="around" w:vAnchor="page" w:hAnchor="page" w:x="5293" w:y="690"/>
        <w:tabs>
          <w:tab w:val="left" w:pos="1800"/>
          <w:tab w:val="left" w:pos="5040"/>
        </w:tabs>
        <w:ind w:left="4956"/>
        <w:jc w:val="right"/>
        <w:rPr>
          <w:b/>
        </w:rPr>
      </w:pPr>
    </w:p>
    <w:p w14:paraId="0B8086EB" w14:textId="77777777" w:rsidR="000369A6" w:rsidRPr="00BE5B11" w:rsidRDefault="000369A6" w:rsidP="000369A6">
      <w:pPr>
        <w:framePr w:w="5932" w:h="3532" w:hRule="exact" w:hSpace="180" w:wrap="around" w:vAnchor="page" w:hAnchor="page" w:x="5293" w:y="690"/>
        <w:tabs>
          <w:tab w:val="left" w:pos="1800"/>
          <w:tab w:val="left" w:pos="5040"/>
        </w:tabs>
        <w:ind w:left="4956"/>
        <w:jc w:val="right"/>
        <w:rPr>
          <w:b/>
        </w:rPr>
      </w:pPr>
    </w:p>
    <w:p w14:paraId="5CC4AD74" w14:textId="77777777" w:rsidR="000369A6" w:rsidRPr="002931EA" w:rsidRDefault="000369A6" w:rsidP="000369A6">
      <w:pPr>
        <w:framePr w:w="5932" w:h="3532" w:hRule="exact" w:hSpace="180" w:wrap="around" w:vAnchor="page" w:hAnchor="page" w:x="5293" w:y="690"/>
        <w:tabs>
          <w:tab w:val="left" w:pos="1800"/>
        </w:tabs>
        <w:rPr>
          <w:b/>
        </w:rPr>
      </w:pPr>
      <w:r w:rsidRPr="002931EA">
        <w:rPr>
          <w:b/>
        </w:rPr>
        <w:t xml:space="preserve">Председатель </w:t>
      </w:r>
      <w:r w:rsidRPr="0083597B">
        <w:rPr>
          <w:b/>
        </w:rPr>
        <w:t>Наблюдательного совета</w:t>
      </w:r>
    </w:p>
    <w:p w14:paraId="003F1672" w14:textId="77777777" w:rsidR="000369A6" w:rsidRPr="002931EA" w:rsidRDefault="000369A6" w:rsidP="000369A6">
      <w:pPr>
        <w:framePr w:w="5932" w:h="3532" w:hRule="exact" w:hSpace="180" w:wrap="around" w:vAnchor="page" w:hAnchor="page" w:x="5293" w:y="690"/>
        <w:tabs>
          <w:tab w:val="left" w:pos="1800"/>
        </w:tabs>
        <w:ind w:firstLine="5040"/>
        <w:jc w:val="right"/>
        <w:rPr>
          <w:b/>
        </w:rPr>
      </w:pPr>
    </w:p>
    <w:p w14:paraId="0F4CC060" w14:textId="77777777" w:rsidR="000369A6" w:rsidRPr="002931EA" w:rsidRDefault="000369A6" w:rsidP="000369A6">
      <w:pPr>
        <w:framePr w:w="5932" w:h="3532" w:hRule="exact" w:hSpace="180" w:wrap="around" w:vAnchor="page" w:hAnchor="page" w:x="5293" w:y="690"/>
        <w:tabs>
          <w:tab w:val="left" w:pos="1800"/>
        </w:tabs>
        <w:ind w:firstLine="5040"/>
        <w:jc w:val="right"/>
        <w:rPr>
          <w:b/>
        </w:rPr>
      </w:pPr>
    </w:p>
    <w:p w14:paraId="0E7CD5C2" w14:textId="77777777" w:rsidR="000369A6" w:rsidRPr="000E4AFC" w:rsidRDefault="00057D8F" w:rsidP="000369A6">
      <w:pPr>
        <w:framePr w:w="5932" w:h="3532" w:hRule="exact" w:hSpace="180" w:wrap="around" w:vAnchor="page" w:hAnchor="page" w:x="5293" w:y="690"/>
        <w:jc w:val="right"/>
      </w:pPr>
      <w:r>
        <w:rPr>
          <w:b/>
        </w:rPr>
        <w:t>_________</w:t>
      </w:r>
      <w:r w:rsidR="000369A6" w:rsidRPr="002931EA">
        <w:rPr>
          <w:b/>
        </w:rPr>
        <w:t>__________________</w:t>
      </w:r>
      <w:r w:rsidR="002B582B">
        <w:rPr>
          <w:b/>
        </w:rPr>
        <w:t xml:space="preserve">      </w:t>
      </w:r>
      <w:proofErr w:type="spellStart"/>
      <w:r w:rsidR="002B582B">
        <w:rPr>
          <w:b/>
        </w:rPr>
        <w:t>А.В.Картухин</w:t>
      </w:r>
      <w:proofErr w:type="spellEnd"/>
    </w:p>
    <w:p w14:paraId="66211BC4" w14:textId="77777777" w:rsidR="000369A6" w:rsidRPr="000E4AFC" w:rsidRDefault="000369A6" w:rsidP="000369A6">
      <w:pPr>
        <w:framePr w:w="5932" w:h="3532" w:hRule="exact" w:hSpace="180" w:wrap="around" w:vAnchor="page" w:hAnchor="page" w:x="5293" w:y="690"/>
      </w:pPr>
    </w:p>
    <w:p w14:paraId="1F332B9E" w14:textId="77777777" w:rsidR="00562DEF" w:rsidRDefault="00562DEF" w:rsidP="000369A6">
      <w:pPr>
        <w:pStyle w:val="af0"/>
        <w:framePr w:w="5932" w:h="3532" w:hRule="exact" w:hSpace="180" w:wrap="around" w:vAnchor="page" w:hAnchor="page" w:x="5293" w:y="690"/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14:paraId="091D0A4B" w14:textId="77777777" w:rsidR="00562DEF" w:rsidRDefault="00562DEF" w:rsidP="00562DEF">
      <w:pPr>
        <w:pStyle w:val="af0"/>
        <w:framePr w:w="5932" w:h="3532" w:hRule="exact" w:hSpace="180" w:wrap="around" w:vAnchor="page" w:hAnchor="page" w:x="5293" w:y="690"/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14:paraId="3A209412" w14:textId="77777777" w:rsidR="00562DEF" w:rsidRPr="008C4F51" w:rsidRDefault="00562DEF" w:rsidP="00562DEF">
      <w:pPr>
        <w:pStyle w:val="af0"/>
        <w:framePr w:w="5932" w:h="3532" w:hRule="exact" w:hSpace="180" w:wrap="around" w:vAnchor="page" w:hAnchor="page" w:x="5293" w:y="690"/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14:paraId="0EDD528E" w14:textId="77777777" w:rsidR="00073E35" w:rsidRPr="00073E35" w:rsidRDefault="00073E35" w:rsidP="00562DEF">
      <w:pPr>
        <w:framePr w:w="5932" w:h="3532" w:hRule="exact" w:hSpace="180" w:wrap="around" w:vAnchor="page" w:hAnchor="page" w:x="5293" w:y="690"/>
        <w:ind w:left="2832" w:firstLine="708"/>
        <w:rPr>
          <w:sz w:val="26"/>
          <w:szCs w:val="26"/>
        </w:rPr>
      </w:pPr>
    </w:p>
    <w:p w14:paraId="5BB4C729" w14:textId="77777777" w:rsidR="00073E35" w:rsidRPr="00073E35" w:rsidRDefault="00073E35" w:rsidP="00562DEF">
      <w:pPr>
        <w:framePr w:w="5932" w:h="3532" w:hRule="exact" w:hSpace="180" w:wrap="around" w:vAnchor="page" w:hAnchor="page" w:x="5293" w:y="690"/>
        <w:ind w:left="2700"/>
        <w:jc w:val="right"/>
        <w:rPr>
          <w:sz w:val="26"/>
          <w:szCs w:val="26"/>
        </w:rPr>
      </w:pPr>
    </w:p>
    <w:p w14:paraId="414944DD" w14:textId="77777777" w:rsidR="007A60A4" w:rsidRDefault="007A60A4" w:rsidP="00AB6CB8">
      <w:pPr>
        <w:autoSpaceDE w:val="0"/>
        <w:autoSpaceDN w:val="0"/>
        <w:adjustRightInd w:val="0"/>
        <w:ind w:left="2700" w:firstLine="540"/>
        <w:jc w:val="both"/>
      </w:pPr>
    </w:p>
    <w:p w14:paraId="32E3AB60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63325A97" w14:textId="77777777" w:rsidR="007B24F3" w:rsidRDefault="007B24F3">
      <w:pPr>
        <w:autoSpaceDE w:val="0"/>
        <w:autoSpaceDN w:val="0"/>
        <w:adjustRightInd w:val="0"/>
        <w:ind w:firstLine="540"/>
        <w:jc w:val="both"/>
      </w:pPr>
    </w:p>
    <w:p w14:paraId="1DCA2F18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707D7632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182C4B23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764B31A3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3DBC35B2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7864D4B0" w14:textId="77777777" w:rsidR="00F66088" w:rsidRDefault="00F66088">
      <w:pPr>
        <w:autoSpaceDE w:val="0"/>
        <w:autoSpaceDN w:val="0"/>
        <w:adjustRightInd w:val="0"/>
        <w:ind w:firstLine="540"/>
        <w:jc w:val="both"/>
      </w:pPr>
    </w:p>
    <w:p w14:paraId="4F405AC6" w14:textId="77777777" w:rsidR="0048094C" w:rsidRDefault="0048094C" w:rsidP="00C15023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</w:p>
    <w:p w14:paraId="72E73B10" w14:textId="77777777" w:rsidR="0048094C" w:rsidRDefault="0048094C" w:rsidP="00C15023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</w:p>
    <w:p w14:paraId="2BD1CC8D" w14:textId="77777777" w:rsidR="0048094C" w:rsidRDefault="0048094C" w:rsidP="00C15023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</w:p>
    <w:p w14:paraId="2AA0FAE4" w14:textId="77777777" w:rsidR="0048094C" w:rsidRDefault="0048094C" w:rsidP="00C15023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</w:p>
    <w:p w14:paraId="7CC5C31C" w14:textId="77777777" w:rsidR="0048094C" w:rsidRDefault="0048094C" w:rsidP="00C15023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</w:p>
    <w:p w14:paraId="49DAF18C" w14:textId="77777777" w:rsidR="00AB6CB8" w:rsidRPr="008C4F51" w:rsidRDefault="00C15023" w:rsidP="006F38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F51">
        <w:rPr>
          <w:b/>
          <w:sz w:val="28"/>
          <w:szCs w:val="28"/>
        </w:rPr>
        <w:t>КОНКУРСН</w:t>
      </w:r>
      <w:r w:rsidR="000302B4" w:rsidRPr="008C4F51">
        <w:rPr>
          <w:b/>
          <w:sz w:val="28"/>
          <w:szCs w:val="28"/>
        </w:rPr>
        <w:t xml:space="preserve">АЯ </w:t>
      </w:r>
      <w:r w:rsidRPr="008C4F51">
        <w:rPr>
          <w:b/>
          <w:sz w:val="28"/>
          <w:szCs w:val="28"/>
        </w:rPr>
        <w:t>ДОКУМЕНТАЦИ</w:t>
      </w:r>
      <w:r w:rsidR="000302B4" w:rsidRPr="008C4F51">
        <w:rPr>
          <w:b/>
          <w:sz w:val="28"/>
          <w:szCs w:val="28"/>
        </w:rPr>
        <w:t>Я</w:t>
      </w:r>
    </w:p>
    <w:p w14:paraId="6F7162BF" w14:textId="77777777" w:rsidR="00C6515A" w:rsidRDefault="00AF5AE3" w:rsidP="006F38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F51">
        <w:rPr>
          <w:b/>
          <w:sz w:val="28"/>
          <w:szCs w:val="28"/>
        </w:rPr>
        <w:t>по проведению отбора среди кредитных организаций</w:t>
      </w:r>
    </w:p>
    <w:p w14:paraId="6BE61FE3" w14:textId="77777777" w:rsidR="00AF5AE3" w:rsidRDefault="00AF5AE3" w:rsidP="006F38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F51">
        <w:rPr>
          <w:b/>
          <w:sz w:val="28"/>
          <w:szCs w:val="28"/>
        </w:rPr>
        <w:t xml:space="preserve">для размещения средств Гарантийного фонда во вклады (депозиты) </w:t>
      </w:r>
    </w:p>
    <w:p w14:paraId="766233E2" w14:textId="77777777" w:rsidR="00AB6CB8" w:rsidRDefault="00AB6CB8" w:rsidP="006F3820">
      <w:pPr>
        <w:autoSpaceDE w:val="0"/>
        <w:autoSpaceDN w:val="0"/>
        <w:adjustRightInd w:val="0"/>
        <w:jc w:val="both"/>
      </w:pPr>
    </w:p>
    <w:p w14:paraId="306D5F03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6EE2BDF2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0B9DCE2D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3FFB3F22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24B1CA54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53ABBD39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7E872332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215E4029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37D01646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44F349CE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44633D86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2E3C27C8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54CEDEEC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1F4AF793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1A089533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5650945A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6C581DD4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0B7D45C1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5FE9BAC7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24AF50F1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74C0EF8F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28B34221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7FFCA528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1A58E014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5E990C25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3073E014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686823AC" w14:textId="77777777" w:rsidR="004C33FD" w:rsidRDefault="004C33FD">
      <w:pPr>
        <w:autoSpaceDE w:val="0"/>
        <w:autoSpaceDN w:val="0"/>
        <w:adjustRightInd w:val="0"/>
        <w:ind w:firstLine="540"/>
        <w:jc w:val="both"/>
      </w:pPr>
    </w:p>
    <w:p w14:paraId="7E2D7777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314D0558" w14:textId="77777777" w:rsidR="00C85B40" w:rsidRDefault="00C85B40">
      <w:pPr>
        <w:autoSpaceDE w:val="0"/>
        <w:autoSpaceDN w:val="0"/>
        <w:adjustRightInd w:val="0"/>
        <w:ind w:firstLine="540"/>
        <w:jc w:val="both"/>
      </w:pPr>
    </w:p>
    <w:p w14:paraId="72D2D735" w14:textId="77777777" w:rsidR="00C85B40" w:rsidRDefault="00C85B40">
      <w:pPr>
        <w:autoSpaceDE w:val="0"/>
        <w:autoSpaceDN w:val="0"/>
        <w:adjustRightInd w:val="0"/>
        <w:ind w:firstLine="540"/>
        <w:jc w:val="both"/>
      </w:pPr>
    </w:p>
    <w:p w14:paraId="1D970F15" w14:textId="77777777" w:rsidR="00C85B40" w:rsidRDefault="00C85B40">
      <w:pPr>
        <w:autoSpaceDE w:val="0"/>
        <w:autoSpaceDN w:val="0"/>
        <w:adjustRightInd w:val="0"/>
        <w:ind w:firstLine="540"/>
        <w:jc w:val="both"/>
      </w:pPr>
    </w:p>
    <w:p w14:paraId="472A51CD" w14:textId="77777777" w:rsidR="00DE685E" w:rsidRDefault="00DE685E">
      <w:pPr>
        <w:autoSpaceDE w:val="0"/>
        <w:autoSpaceDN w:val="0"/>
        <w:adjustRightInd w:val="0"/>
        <w:ind w:firstLine="540"/>
        <w:jc w:val="both"/>
      </w:pPr>
    </w:p>
    <w:p w14:paraId="3D90EFA7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7C46ACC3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3E5E9F8A" w14:textId="30F15871" w:rsidR="008C4F51" w:rsidRDefault="00DF0DDF" w:rsidP="00DE685E">
      <w:pPr>
        <w:autoSpaceDE w:val="0"/>
        <w:autoSpaceDN w:val="0"/>
        <w:adjustRightInd w:val="0"/>
        <w:jc w:val="center"/>
      </w:pPr>
      <w:r>
        <w:t xml:space="preserve">г. </w:t>
      </w:r>
      <w:r w:rsidR="000555BE">
        <w:t>Тюмень</w:t>
      </w:r>
      <w:r>
        <w:t>,</w:t>
      </w:r>
      <w:r w:rsidR="007B24F3">
        <w:t xml:space="preserve"> 20</w:t>
      </w:r>
      <w:r w:rsidR="00F4066F">
        <w:t>2</w:t>
      </w:r>
      <w:r w:rsidR="00532920">
        <w:t>5</w:t>
      </w:r>
      <w:r w:rsidR="007E490D">
        <w:t xml:space="preserve"> </w:t>
      </w:r>
      <w:r w:rsidR="00A62487">
        <w:t>год</w:t>
      </w:r>
    </w:p>
    <w:p w14:paraId="4F1B3DC9" w14:textId="77777777" w:rsidR="00165150" w:rsidRDefault="008C4F51" w:rsidP="004C0B6D">
      <w:pPr>
        <w:autoSpaceDE w:val="0"/>
        <w:autoSpaceDN w:val="0"/>
        <w:adjustRightInd w:val="0"/>
        <w:jc w:val="center"/>
      </w:pPr>
      <w:r>
        <w:br w:type="page"/>
      </w:r>
    </w:p>
    <w:p w14:paraId="631E1AE3" w14:textId="77777777" w:rsidR="00F963FE" w:rsidRPr="00D92045" w:rsidRDefault="00F963FE" w:rsidP="00F963FE">
      <w:pPr>
        <w:numPr>
          <w:ilvl w:val="0"/>
          <w:numId w:val="12"/>
        </w:numPr>
        <w:autoSpaceDE w:val="0"/>
        <w:autoSpaceDN w:val="0"/>
        <w:adjustRightInd w:val="0"/>
        <w:ind w:left="0" w:firstLine="540"/>
        <w:outlineLvl w:val="1"/>
        <w:rPr>
          <w:b/>
        </w:rPr>
      </w:pPr>
      <w:r w:rsidRPr="00D92045">
        <w:rPr>
          <w:b/>
        </w:rPr>
        <w:lastRenderedPageBreak/>
        <w:t>Предмет отбора</w:t>
      </w:r>
    </w:p>
    <w:p w14:paraId="14FA72A0" w14:textId="77777777" w:rsidR="00F963FE" w:rsidRPr="007F227C" w:rsidRDefault="00F963FE" w:rsidP="00F963FE">
      <w:pPr>
        <w:autoSpaceDE w:val="0"/>
        <w:autoSpaceDN w:val="0"/>
        <w:adjustRightInd w:val="0"/>
        <w:ind w:firstLine="540"/>
        <w:jc w:val="both"/>
      </w:pPr>
      <w:r w:rsidRPr="000E6CB5">
        <w:t xml:space="preserve">Предметом отбора является определение кредитных организаций (далее - Банки) для </w:t>
      </w:r>
      <w:r w:rsidRPr="007F227C">
        <w:t>размещения денежных средств Гарантийного фонда во вклады (депозиты) (далее - отбор).</w:t>
      </w:r>
    </w:p>
    <w:p w14:paraId="670C16C6" w14:textId="2F845AEE" w:rsidR="00F73033" w:rsidRPr="007F227C" w:rsidRDefault="00F34BAB" w:rsidP="00F73033">
      <w:pPr>
        <w:ind w:firstLine="540"/>
        <w:jc w:val="both"/>
      </w:pPr>
      <w:r>
        <w:rPr>
          <w:b/>
        </w:rPr>
        <w:t xml:space="preserve">Прием заявок осуществляется: </w:t>
      </w:r>
      <w:r w:rsidRPr="003549D6">
        <w:rPr>
          <w:b/>
          <w:highlight w:val="yellow"/>
        </w:rPr>
        <w:t>с</w:t>
      </w:r>
      <w:r w:rsidR="0017416B" w:rsidRPr="003549D6">
        <w:rPr>
          <w:b/>
          <w:highlight w:val="yellow"/>
        </w:rPr>
        <w:t xml:space="preserve"> </w:t>
      </w:r>
      <w:r w:rsidR="00380BD2">
        <w:rPr>
          <w:b/>
          <w:highlight w:val="yellow"/>
        </w:rPr>
        <w:t>2</w:t>
      </w:r>
      <w:r w:rsidR="0017416B" w:rsidRPr="003549D6">
        <w:rPr>
          <w:b/>
          <w:highlight w:val="yellow"/>
        </w:rPr>
        <w:t xml:space="preserve">3 </w:t>
      </w:r>
      <w:r w:rsidR="00380BD2">
        <w:rPr>
          <w:b/>
          <w:highlight w:val="yellow"/>
        </w:rPr>
        <w:t>сентября</w:t>
      </w:r>
      <w:r w:rsidR="0017416B" w:rsidRPr="003549D6">
        <w:rPr>
          <w:b/>
          <w:highlight w:val="yellow"/>
        </w:rPr>
        <w:t xml:space="preserve"> </w:t>
      </w:r>
      <w:r w:rsidR="00F73033" w:rsidRPr="003549D6">
        <w:rPr>
          <w:b/>
          <w:highlight w:val="yellow"/>
        </w:rPr>
        <w:t>202</w:t>
      </w:r>
      <w:r w:rsidR="0017416B" w:rsidRPr="003549D6">
        <w:rPr>
          <w:b/>
          <w:highlight w:val="yellow"/>
        </w:rPr>
        <w:t>5</w:t>
      </w:r>
      <w:r w:rsidR="00F73033" w:rsidRPr="003549D6">
        <w:rPr>
          <w:b/>
          <w:highlight w:val="yellow"/>
        </w:rPr>
        <w:t xml:space="preserve"> года по </w:t>
      </w:r>
      <w:r w:rsidR="00533B57">
        <w:rPr>
          <w:b/>
          <w:highlight w:val="yellow"/>
        </w:rPr>
        <w:t xml:space="preserve">29 сентября </w:t>
      </w:r>
      <w:r w:rsidR="00F73033" w:rsidRPr="003549D6">
        <w:rPr>
          <w:b/>
          <w:highlight w:val="yellow"/>
        </w:rPr>
        <w:t>202</w:t>
      </w:r>
      <w:r w:rsidR="0017416B" w:rsidRPr="003549D6">
        <w:rPr>
          <w:b/>
          <w:highlight w:val="yellow"/>
        </w:rPr>
        <w:t>5</w:t>
      </w:r>
      <w:r w:rsidR="00F73033" w:rsidRPr="003549D6">
        <w:rPr>
          <w:b/>
          <w:highlight w:val="yellow"/>
        </w:rPr>
        <w:t xml:space="preserve"> года</w:t>
      </w:r>
      <w:r w:rsidR="00F73033" w:rsidRPr="007F227C">
        <w:t xml:space="preserve"> (включительно) по адресу: 625000 г. Тюмень, ул. Хохрякова, 53, офис 205. Время работы: с 09.00 часов до 18.00 часов, перерыв на обед с 13.00 до 14.00 часов. Контактное лицо: </w:t>
      </w:r>
      <w:r w:rsidR="001D2D9E">
        <w:t>Филимонова Анастасия Викторовна</w:t>
      </w:r>
      <w:r w:rsidR="00F73033" w:rsidRPr="007F227C">
        <w:t xml:space="preserve">, тел: (3452) </w:t>
      </w:r>
      <w:r>
        <w:t xml:space="preserve">49-99-44 доб. </w:t>
      </w:r>
      <w:r w:rsidR="001D2D9E">
        <w:t>504</w:t>
      </w:r>
      <w:r w:rsidR="00F73033" w:rsidRPr="007F227C">
        <w:t xml:space="preserve">. </w:t>
      </w:r>
      <w:r w:rsidR="00F73033" w:rsidRPr="007F227C">
        <w:rPr>
          <w:lang w:val="en-US"/>
        </w:rPr>
        <w:t>E</w:t>
      </w:r>
      <w:r w:rsidR="00F73033" w:rsidRPr="007F227C">
        <w:t>-</w:t>
      </w:r>
      <w:r w:rsidR="00F73033" w:rsidRPr="007F227C">
        <w:rPr>
          <w:lang w:val="en-US"/>
        </w:rPr>
        <w:t>mail</w:t>
      </w:r>
      <w:r w:rsidR="00F73033" w:rsidRPr="007F227C">
        <w:t xml:space="preserve">: </w:t>
      </w:r>
      <w:proofErr w:type="spellStart"/>
      <w:r w:rsidR="001D2D9E">
        <w:rPr>
          <w:lang w:val="en-US"/>
        </w:rPr>
        <w:t>filimonova</w:t>
      </w:r>
      <w:proofErr w:type="spellEnd"/>
      <w:r w:rsidR="00951F38" w:rsidRPr="007F227C">
        <w:t>@</w:t>
      </w:r>
      <w:proofErr w:type="spellStart"/>
      <w:r w:rsidR="009D4663">
        <w:rPr>
          <w:lang w:val="en-US"/>
        </w:rPr>
        <w:t>obl</w:t>
      </w:r>
      <w:proofErr w:type="spellEnd"/>
      <w:r w:rsidR="009D4663" w:rsidRPr="00675C55">
        <w:t>72</w:t>
      </w:r>
      <w:r w:rsidR="00951F38" w:rsidRPr="007F227C">
        <w:t>.</w:t>
      </w:r>
      <w:proofErr w:type="spellStart"/>
      <w:r w:rsidR="00951F38" w:rsidRPr="007F227C">
        <w:rPr>
          <w:lang w:val="en-US"/>
        </w:rPr>
        <w:t>ru</w:t>
      </w:r>
      <w:proofErr w:type="spellEnd"/>
    </w:p>
    <w:p w14:paraId="55D2A20A" w14:textId="77777777" w:rsidR="00F963FE" w:rsidRPr="00C3233D" w:rsidRDefault="00F963FE" w:rsidP="00F963FE">
      <w:pPr>
        <w:pStyle w:val="a9"/>
        <w:ind w:firstLine="540"/>
        <w:rPr>
          <w:szCs w:val="24"/>
        </w:rPr>
      </w:pPr>
      <w:r w:rsidRPr="007F227C">
        <w:rPr>
          <w:szCs w:val="24"/>
        </w:rPr>
        <w:t>Заявки, поданные после окончания срока их приема, не рассматриваются.</w:t>
      </w:r>
    </w:p>
    <w:p w14:paraId="0C9F39FE" w14:textId="77777777" w:rsidR="00F963FE" w:rsidRPr="00C3233D" w:rsidRDefault="00F963FE" w:rsidP="00F963FE">
      <w:pPr>
        <w:autoSpaceDE w:val="0"/>
        <w:autoSpaceDN w:val="0"/>
        <w:adjustRightInd w:val="0"/>
        <w:ind w:firstLine="540"/>
        <w:jc w:val="both"/>
      </w:pPr>
    </w:p>
    <w:p w14:paraId="53808F60" w14:textId="77777777" w:rsidR="00F963FE" w:rsidRPr="00C3233D" w:rsidRDefault="00F963FE" w:rsidP="00F963FE">
      <w:pPr>
        <w:numPr>
          <w:ilvl w:val="0"/>
          <w:numId w:val="12"/>
        </w:numPr>
        <w:autoSpaceDE w:val="0"/>
        <w:autoSpaceDN w:val="0"/>
        <w:adjustRightInd w:val="0"/>
        <w:ind w:left="0" w:firstLine="540"/>
        <w:rPr>
          <w:b/>
        </w:rPr>
      </w:pPr>
      <w:r w:rsidRPr="00C3233D">
        <w:rPr>
          <w:b/>
        </w:rPr>
        <w:t>Цель отбора</w:t>
      </w:r>
    </w:p>
    <w:p w14:paraId="0609485F" w14:textId="77777777" w:rsidR="00F963FE" w:rsidRPr="00C3233D" w:rsidRDefault="00F963FE" w:rsidP="00F963FE">
      <w:pPr>
        <w:autoSpaceDE w:val="0"/>
        <w:autoSpaceDN w:val="0"/>
        <w:adjustRightInd w:val="0"/>
        <w:ind w:firstLine="540"/>
        <w:jc w:val="both"/>
      </w:pPr>
      <w:r w:rsidRPr="00C3233D">
        <w:t xml:space="preserve">Обеспечение размещения средств Гарантийного фонда на принципах диверсификации, возвратности, ликвидности и доходности. </w:t>
      </w:r>
    </w:p>
    <w:p w14:paraId="2D2A069B" w14:textId="77777777" w:rsidR="00F963FE" w:rsidRPr="00C3233D" w:rsidRDefault="00F963FE" w:rsidP="00F963FE">
      <w:pPr>
        <w:autoSpaceDE w:val="0"/>
        <w:autoSpaceDN w:val="0"/>
        <w:adjustRightInd w:val="0"/>
        <w:ind w:firstLine="540"/>
        <w:jc w:val="both"/>
      </w:pPr>
    </w:p>
    <w:p w14:paraId="404C3496" w14:textId="77777777" w:rsidR="00F963FE" w:rsidRPr="00C3233D" w:rsidRDefault="00F963FE" w:rsidP="00F963FE">
      <w:pPr>
        <w:widowControl w:val="0"/>
        <w:numPr>
          <w:ilvl w:val="0"/>
          <w:numId w:val="12"/>
        </w:numPr>
        <w:ind w:left="0" w:firstLine="540"/>
        <w:jc w:val="both"/>
        <w:rPr>
          <w:b/>
        </w:rPr>
      </w:pPr>
      <w:r w:rsidRPr="00C3233D">
        <w:rPr>
          <w:b/>
        </w:rPr>
        <w:t xml:space="preserve">Организатор </w:t>
      </w:r>
      <w:r>
        <w:rPr>
          <w:b/>
        </w:rPr>
        <w:t>отбора</w:t>
      </w:r>
    </w:p>
    <w:p w14:paraId="06FEC788" w14:textId="77777777" w:rsidR="00737A31" w:rsidRPr="00737A31" w:rsidRDefault="00F963FE" w:rsidP="00737A31">
      <w:pPr>
        <w:ind w:firstLine="540"/>
        <w:jc w:val="both"/>
      </w:pPr>
      <w:r w:rsidRPr="00C3233D">
        <w:t xml:space="preserve">Организатором </w:t>
      </w:r>
      <w:r>
        <w:t xml:space="preserve">отбора </w:t>
      </w:r>
      <w:r w:rsidRPr="00C3233D">
        <w:t xml:space="preserve">является Фонд «Инвестиционное агентство Тюменской области» (далее – </w:t>
      </w:r>
      <w:r>
        <w:t>Инвестиционное агентство</w:t>
      </w:r>
      <w:r w:rsidRPr="00C3233D">
        <w:t xml:space="preserve">). Юридический и почтовый адрес: 625000, </w:t>
      </w:r>
      <w:proofErr w:type="spellStart"/>
      <w:r w:rsidRPr="00C3233D">
        <w:t>г.Тюмень</w:t>
      </w:r>
      <w:proofErr w:type="spellEnd"/>
      <w:r w:rsidRPr="00C3233D">
        <w:t xml:space="preserve">, ул. Хохрякова, д.53, тел. (3452) </w:t>
      </w:r>
      <w:r w:rsidR="00C34C20">
        <w:t xml:space="preserve">49-99-44 доб. </w:t>
      </w:r>
      <w:r w:rsidR="00F35253" w:rsidRPr="00CB0469">
        <w:t>504</w:t>
      </w:r>
      <w:r w:rsidRPr="00C3233D">
        <w:t>. Информация о</w:t>
      </w:r>
      <w:r>
        <w:t xml:space="preserve">б отборе </w:t>
      </w:r>
      <w:r w:rsidRPr="00C3233D">
        <w:t xml:space="preserve">размещена на официальном сайте </w:t>
      </w:r>
      <w:r w:rsidR="00737A31" w:rsidRPr="00737A31">
        <w:t>Инвестиционного агентства в сети Интернет – https://мойбизнес-72.рф/subdivisions/dlya-finansovykh-organizatsiy/</w:t>
      </w:r>
    </w:p>
    <w:p w14:paraId="3F1BAC80" w14:textId="77396BB8" w:rsidR="00F963FE" w:rsidRPr="00C3233D" w:rsidRDefault="00F963FE" w:rsidP="00737A31">
      <w:pPr>
        <w:ind w:firstLine="540"/>
        <w:jc w:val="both"/>
        <w:rPr>
          <w:b/>
          <w:snapToGrid w:val="0"/>
        </w:rPr>
      </w:pPr>
    </w:p>
    <w:p w14:paraId="23B581A5" w14:textId="77777777" w:rsidR="00F963FE" w:rsidRPr="00C3233D" w:rsidRDefault="00F963FE" w:rsidP="00F963FE">
      <w:pPr>
        <w:widowControl w:val="0"/>
        <w:ind w:firstLine="540"/>
        <w:jc w:val="both"/>
        <w:rPr>
          <w:b/>
          <w:snapToGrid w:val="0"/>
        </w:rPr>
      </w:pPr>
      <w:r w:rsidRPr="00C3233D">
        <w:rPr>
          <w:b/>
          <w:snapToGrid w:val="0"/>
        </w:rPr>
        <w:t>4. Участники отбора</w:t>
      </w:r>
    </w:p>
    <w:p w14:paraId="053B53F0" w14:textId="77777777" w:rsidR="00F963FE" w:rsidRPr="00C3233D" w:rsidRDefault="00F963FE" w:rsidP="00F963FE">
      <w:pPr>
        <w:widowControl w:val="0"/>
        <w:ind w:firstLine="540"/>
        <w:jc w:val="both"/>
        <w:rPr>
          <w:bCs/>
        </w:rPr>
      </w:pPr>
      <w:r w:rsidRPr="00C3233D">
        <w:rPr>
          <w:bCs/>
        </w:rPr>
        <w:t>К участию в отборе допускаются Банки, учрежденные в соответствии с законодательством Российской Федерации, осуществляющие свою деятельность на территории Тюменской области, подавшие заявки на участие в отборе в установленные сроки, и удовлетворяющие условиям отбора.</w:t>
      </w:r>
    </w:p>
    <w:p w14:paraId="500FCC1E" w14:textId="77777777" w:rsidR="00F963FE" w:rsidRPr="00C3233D" w:rsidRDefault="00F963FE" w:rsidP="00F963FE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9168201" w14:textId="77777777" w:rsidR="00F963FE" w:rsidRDefault="00F963FE" w:rsidP="00F963FE">
      <w:pPr>
        <w:autoSpaceDE w:val="0"/>
        <w:autoSpaceDN w:val="0"/>
        <w:adjustRightInd w:val="0"/>
        <w:ind w:firstLine="540"/>
        <w:jc w:val="both"/>
        <w:rPr>
          <w:b/>
        </w:rPr>
      </w:pPr>
      <w:r w:rsidRPr="00C3233D">
        <w:rPr>
          <w:b/>
        </w:rPr>
        <w:t>5. Требования к Банкам, участникам отбора</w:t>
      </w:r>
    </w:p>
    <w:p w14:paraId="3F861171" w14:textId="77777777" w:rsidR="00F963FE" w:rsidRDefault="00F963FE" w:rsidP="00F963FE">
      <w:pPr>
        <w:widowControl w:val="0"/>
        <w:ind w:firstLine="540"/>
        <w:jc w:val="both"/>
        <w:rPr>
          <w:snapToGrid w:val="0"/>
        </w:rPr>
      </w:pPr>
      <w:r w:rsidRPr="00C3233D">
        <w:rPr>
          <w:snapToGrid w:val="0"/>
        </w:rPr>
        <w:t xml:space="preserve">Требованиями к Банкам, участвующим в отборе, являются: </w:t>
      </w:r>
    </w:p>
    <w:p w14:paraId="1557F4EB" w14:textId="77777777" w:rsidR="0069494C" w:rsidRDefault="0069494C" w:rsidP="00F963FE">
      <w:pPr>
        <w:widowControl w:val="0"/>
        <w:ind w:firstLine="540"/>
        <w:jc w:val="both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962"/>
      </w:tblGrid>
      <w:tr w:rsidR="00F963FE" w:rsidRPr="00780C5D" w14:paraId="290B166B" w14:textId="77777777" w:rsidTr="009D5E4B">
        <w:tc>
          <w:tcPr>
            <w:tcW w:w="665" w:type="dxa"/>
          </w:tcPr>
          <w:p w14:paraId="6A5B9F2E" w14:textId="77777777" w:rsidR="00F963FE" w:rsidRPr="00780C5D" w:rsidRDefault="00F963FE" w:rsidP="00694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8962" w:type="dxa"/>
          </w:tcPr>
          <w:p w14:paraId="57F6904F" w14:textId="77777777" w:rsidR="00F963FE" w:rsidRPr="00780C5D" w:rsidRDefault="00F963FE" w:rsidP="009D5E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</w:t>
            </w:r>
            <w:r w:rsidRPr="00924E8E">
              <w:rPr>
                <w:sz w:val="22"/>
                <w:szCs w:val="22"/>
              </w:rPr>
              <w:t xml:space="preserve"> участию в отборе допускаются Банки с долевым участием Российской Федерации, либо контрольный пакет акций которых принадлежит организациям с долевым участием Российской Федерации,  и обладающие собственными средствами (капиталом) в размере не менее 50 млрд. рублей </w:t>
            </w:r>
            <w:r w:rsidRPr="00B569F6">
              <w:rPr>
                <w:sz w:val="22"/>
                <w:szCs w:val="22"/>
              </w:rPr>
              <w:t xml:space="preserve">по данным Центрального Банка Российской Федерации, публикуемым на официальном сайте </w:t>
            </w:r>
            <w:hyperlink r:id="rId8" w:history="1">
              <w:r w:rsidRPr="00B569F6">
                <w:rPr>
                  <w:rStyle w:val="a8"/>
                  <w:sz w:val="22"/>
                  <w:szCs w:val="22"/>
                </w:rPr>
                <w:t>www.cbr.ru</w:t>
              </w:r>
            </w:hyperlink>
            <w:r w:rsidRPr="00B569F6">
              <w:rPr>
                <w:sz w:val="22"/>
                <w:szCs w:val="22"/>
              </w:rPr>
              <w:t xml:space="preserve"> в сети «Интернет» в соответствии со статьей 57 Закона о Банке России</w:t>
            </w:r>
            <w:r w:rsidRPr="00364132">
              <w:rPr>
                <w:sz w:val="22"/>
                <w:szCs w:val="22"/>
              </w:rPr>
              <w:t xml:space="preserve"> на день проверки соответствия кредитной организации требованиям отбора</w:t>
            </w:r>
          </w:p>
        </w:tc>
      </w:tr>
      <w:tr w:rsidR="00F963FE" w:rsidRPr="00BA388E" w14:paraId="68998980" w14:textId="77777777" w:rsidTr="009D5E4B">
        <w:tc>
          <w:tcPr>
            <w:tcW w:w="665" w:type="dxa"/>
          </w:tcPr>
          <w:p w14:paraId="2967DA0B" w14:textId="77777777" w:rsidR="00F963FE" w:rsidRPr="00BA388E" w:rsidRDefault="00F963FE" w:rsidP="00694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A388E">
              <w:rPr>
                <w:sz w:val="20"/>
                <w:szCs w:val="20"/>
              </w:rPr>
              <w:t>)</w:t>
            </w:r>
          </w:p>
        </w:tc>
        <w:tc>
          <w:tcPr>
            <w:tcW w:w="8962" w:type="dxa"/>
          </w:tcPr>
          <w:p w14:paraId="1024A34D" w14:textId="6761CEF2" w:rsidR="00F963FE" w:rsidRPr="00BA388E" w:rsidRDefault="00F963FE" w:rsidP="009D5E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2CED">
              <w:rPr>
                <w:sz w:val="22"/>
                <w:szCs w:val="22"/>
              </w:rPr>
              <w:t xml:space="preserve">наличие </w:t>
            </w:r>
            <w:r w:rsidR="00982FE1">
              <w:rPr>
                <w:sz w:val="22"/>
                <w:szCs w:val="22"/>
              </w:rPr>
              <w:t>универсальной или базовой</w:t>
            </w:r>
            <w:r w:rsidR="007E490D">
              <w:rPr>
                <w:sz w:val="22"/>
                <w:szCs w:val="22"/>
              </w:rPr>
              <w:t xml:space="preserve"> </w:t>
            </w:r>
            <w:r w:rsidRPr="00B02CED">
              <w:rPr>
                <w:sz w:val="22"/>
                <w:szCs w:val="22"/>
              </w:rPr>
              <w:t>лицензии</w:t>
            </w:r>
            <w:r w:rsidR="007E49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Центрального Банка Российской Федерации</w:t>
            </w:r>
            <w:r w:rsidRPr="00B02CED">
              <w:rPr>
                <w:sz w:val="22"/>
                <w:szCs w:val="22"/>
              </w:rPr>
              <w:t xml:space="preserve"> на осуществление банковск</w:t>
            </w:r>
            <w:r>
              <w:rPr>
                <w:sz w:val="22"/>
                <w:szCs w:val="22"/>
              </w:rPr>
              <w:t>их операций</w:t>
            </w:r>
          </w:p>
        </w:tc>
      </w:tr>
      <w:tr w:rsidR="00F963FE" w:rsidRPr="00780C5D" w14:paraId="41B362D3" w14:textId="77777777" w:rsidTr="009D5E4B">
        <w:tc>
          <w:tcPr>
            <w:tcW w:w="665" w:type="dxa"/>
          </w:tcPr>
          <w:p w14:paraId="653CED1B" w14:textId="77777777" w:rsidR="00F963FE" w:rsidRPr="00780C5D" w:rsidRDefault="00F963FE" w:rsidP="00694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80C5D">
              <w:rPr>
                <w:sz w:val="20"/>
                <w:szCs w:val="20"/>
              </w:rPr>
              <w:t>)</w:t>
            </w:r>
          </w:p>
        </w:tc>
        <w:tc>
          <w:tcPr>
            <w:tcW w:w="8962" w:type="dxa"/>
          </w:tcPr>
          <w:p w14:paraId="6D611D71" w14:textId="77777777" w:rsidR="00F963FE" w:rsidRPr="00780C5D" w:rsidRDefault="00F963FE" w:rsidP="009D5E4B">
            <w:pPr>
              <w:jc w:val="both"/>
              <w:rPr>
                <w:sz w:val="20"/>
                <w:szCs w:val="20"/>
              </w:rPr>
            </w:pPr>
            <w:r w:rsidRPr="00B02CED">
              <w:rPr>
                <w:sz w:val="22"/>
                <w:szCs w:val="22"/>
              </w:rPr>
              <w:t xml:space="preserve">отсутствие </w:t>
            </w:r>
            <w:r>
              <w:rPr>
                <w:sz w:val="22"/>
                <w:szCs w:val="22"/>
              </w:rPr>
              <w:t>действующей в отношении кредитной организации меры воздействия, примененной Центральным Банком Российской Федерации за нарушение обязательных нормативов, установленных в соответствии с Федеральным законом от 10.07.2002 №86-ФЗ «О Центральном банке Российской Федерации (Банке России)»</w:t>
            </w:r>
          </w:p>
        </w:tc>
      </w:tr>
      <w:tr w:rsidR="00F963FE" w:rsidRPr="00780C5D" w14:paraId="3D392CC5" w14:textId="77777777" w:rsidTr="009D5E4B">
        <w:tc>
          <w:tcPr>
            <w:tcW w:w="665" w:type="dxa"/>
          </w:tcPr>
          <w:p w14:paraId="19E30C5A" w14:textId="77777777" w:rsidR="00F963FE" w:rsidRPr="00780C5D" w:rsidRDefault="00F963FE" w:rsidP="00694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80C5D">
              <w:rPr>
                <w:sz w:val="20"/>
                <w:szCs w:val="20"/>
              </w:rPr>
              <w:t>)</w:t>
            </w:r>
          </w:p>
        </w:tc>
        <w:tc>
          <w:tcPr>
            <w:tcW w:w="8962" w:type="dxa"/>
          </w:tcPr>
          <w:p w14:paraId="365D880D" w14:textId="77777777" w:rsidR="00F963FE" w:rsidRPr="00FB6770" w:rsidRDefault="00FB6770" w:rsidP="009D5E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6770">
              <w:rPr>
                <w:sz w:val="22"/>
                <w:szCs w:val="22"/>
              </w:rPr>
              <w:t>наличие у кредитной организации кредитного рейтинга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не ниже уровня "A-(RU)" или кредитного рейтингового агентства Акционерное общество "Рейтинговое агентство "Эксперт РА" не ниже уровня "</w:t>
            </w:r>
            <w:proofErr w:type="spellStart"/>
            <w:r w:rsidRPr="00FB6770">
              <w:rPr>
                <w:sz w:val="22"/>
                <w:szCs w:val="22"/>
              </w:rPr>
              <w:t>ruA</w:t>
            </w:r>
            <w:proofErr w:type="spellEnd"/>
            <w:r w:rsidRPr="00FB6770">
              <w:rPr>
                <w:sz w:val="22"/>
                <w:szCs w:val="22"/>
              </w:rPr>
              <w:t>-";";</w:t>
            </w:r>
          </w:p>
        </w:tc>
      </w:tr>
      <w:tr w:rsidR="00F963FE" w:rsidRPr="00737481" w14:paraId="750B2D52" w14:textId="77777777" w:rsidTr="009D5E4B">
        <w:tc>
          <w:tcPr>
            <w:tcW w:w="665" w:type="dxa"/>
          </w:tcPr>
          <w:p w14:paraId="5577576F" w14:textId="77777777" w:rsidR="00F963FE" w:rsidRDefault="00F963FE" w:rsidP="00694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8962" w:type="dxa"/>
          </w:tcPr>
          <w:p w14:paraId="5E621D4E" w14:textId="77777777" w:rsidR="00F963FE" w:rsidRPr="00737481" w:rsidRDefault="00F963FE" w:rsidP="009D5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37481">
              <w:rPr>
                <w:rFonts w:ascii="Times New Roman" w:hAnsi="Times New Roman" w:cs="Times New Roman"/>
                <w:sz w:val="22"/>
                <w:szCs w:val="22"/>
              </w:rPr>
              <w:t>срок деятельности кредитной организации с даты её регистрации составляет не менее 5 (пяти) лет</w:t>
            </w:r>
          </w:p>
        </w:tc>
      </w:tr>
      <w:tr w:rsidR="00F963FE" w:rsidRPr="00924E8E" w14:paraId="2F82FA1E" w14:textId="77777777" w:rsidTr="009D5E4B">
        <w:tc>
          <w:tcPr>
            <w:tcW w:w="665" w:type="dxa"/>
          </w:tcPr>
          <w:p w14:paraId="48D6A9E2" w14:textId="77777777" w:rsidR="00F963FE" w:rsidRDefault="00F963FE" w:rsidP="00694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8962" w:type="dxa"/>
          </w:tcPr>
          <w:p w14:paraId="6E40301F" w14:textId="5F87F273" w:rsidR="00F963FE" w:rsidRPr="00924E8E" w:rsidRDefault="00F963FE" w:rsidP="009D5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E8E">
              <w:rPr>
                <w:rFonts w:ascii="Times New Roman" w:hAnsi="Times New Roman" w:cs="Times New Roman"/>
                <w:sz w:val="22"/>
                <w:szCs w:val="22"/>
              </w:rPr>
              <w:t>участие кредитной организации в системе обязательного страхования вкладов в банках Российской Федерации в соответствии с Федеральным законом от 23.12.2003 №177-ФЗ «О страховании вкладов физических лиц в банках Российской Федерации»</w:t>
            </w:r>
          </w:p>
        </w:tc>
      </w:tr>
      <w:tr w:rsidR="00F963FE" w:rsidRPr="00924E8E" w14:paraId="1A5518B3" w14:textId="77777777" w:rsidTr="009D5E4B">
        <w:tc>
          <w:tcPr>
            <w:tcW w:w="665" w:type="dxa"/>
          </w:tcPr>
          <w:p w14:paraId="4EC21741" w14:textId="77777777" w:rsidR="00F963FE" w:rsidRDefault="00F963FE" w:rsidP="00694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</w:p>
        </w:tc>
        <w:tc>
          <w:tcPr>
            <w:tcW w:w="8962" w:type="dxa"/>
          </w:tcPr>
          <w:p w14:paraId="070307F6" w14:textId="77777777" w:rsidR="00F963FE" w:rsidRPr="00924E8E" w:rsidRDefault="00F963FE" w:rsidP="009D5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E8E">
              <w:rPr>
                <w:rFonts w:ascii="Times New Roman" w:hAnsi="Times New Roman" w:cs="Times New Roman"/>
                <w:sz w:val="22"/>
                <w:szCs w:val="22"/>
              </w:rPr>
              <w:t>отсутствие у кредитной организации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 же отсутствие у кредитной организации просроченной задолженности по банковским депозитам, ранее размещенных в ней за счет Инвестиционного агентства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4DA14492" w14:textId="77777777" w:rsidR="00F963FE" w:rsidRDefault="00F963FE" w:rsidP="00F963FE">
      <w:pPr>
        <w:widowControl w:val="0"/>
        <w:ind w:firstLine="540"/>
        <w:jc w:val="both"/>
        <w:rPr>
          <w:snapToGrid w:val="0"/>
        </w:rPr>
      </w:pPr>
    </w:p>
    <w:p w14:paraId="6EA09C8B" w14:textId="77777777" w:rsidR="00F963FE" w:rsidRPr="00C3233D" w:rsidRDefault="00F963FE" w:rsidP="00F963FE">
      <w:pPr>
        <w:widowControl w:val="0"/>
        <w:ind w:firstLine="540"/>
        <w:jc w:val="both"/>
        <w:rPr>
          <w:b/>
        </w:rPr>
      </w:pPr>
      <w:r w:rsidRPr="00C3233D">
        <w:rPr>
          <w:b/>
        </w:rPr>
        <w:t>6. Критерии отбора</w:t>
      </w:r>
    </w:p>
    <w:p w14:paraId="22A261E8" w14:textId="77777777" w:rsidR="00F963FE" w:rsidRPr="00A97FDF" w:rsidRDefault="00F963FE" w:rsidP="00F963FE">
      <w:pPr>
        <w:ind w:firstLine="540"/>
        <w:jc w:val="both"/>
        <w:rPr>
          <w:bCs/>
        </w:rPr>
      </w:pPr>
      <w:r w:rsidRPr="00A97FDF">
        <w:rPr>
          <w:bCs/>
        </w:rPr>
        <w:t xml:space="preserve">При определении победителя </w:t>
      </w:r>
      <w:r>
        <w:rPr>
          <w:bCs/>
        </w:rPr>
        <w:t>о</w:t>
      </w:r>
      <w:r w:rsidRPr="00A97FDF">
        <w:rPr>
          <w:bCs/>
        </w:rPr>
        <w:t>тбора учитывается:</w:t>
      </w:r>
    </w:p>
    <w:p w14:paraId="4A92B9DA" w14:textId="77777777" w:rsidR="00F963FE" w:rsidRPr="00A97FDF" w:rsidRDefault="00F963FE" w:rsidP="00F963FE">
      <w:pPr>
        <w:ind w:firstLine="540"/>
        <w:jc w:val="both"/>
      </w:pPr>
      <w:r w:rsidRPr="00872949">
        <w:t>- соответствие Банка требованиям, указанным в подпунктах 1-</w:t>
      </w:r>
      <w:r>
        <w:t xml:space="preserve"> 7</w:t>
      </w:r>
      <w:r w:rsidRPr="00872949">
        <w:t xml:space="preserve"> пункта 5 настоящей</w:t>
      </w:r>
      <w:r w:rsidRPr="00A97FDF">
        <w:t xml:space="preserve"> конкурсной документации</w:t>
      </w:r>
      <w:r>
        <w:t>;</w:t>
      </w:r>
    </w:p>
    <w:p w14:paraId="79F0BF5A" w14:textId="77777777" w:rsidR="00F963FE" w:rsidRPr="00A97FDF" w:rsidRDefault="00F963FE" w:rsidP="00F963FE">
      <w:pPr>
        <w:ind w:firstLine="540"/>
        <w:jc w:val="both"/>
        <w:rPr>
          <w:bCs/>
        </w:rPr>
      </w:pPr>
      <w:r w:rsidRPr="00A97FDF">
        <w:rPr>
          <w:bCs/>
        </w:rPr>
        <w:t xml:space="preserve">- </w:t>
      </w:r>
      <w:r w:rsidRPr="00A97FDF">
        <w:t>размер ставки Банка по вкладу (депозиту), а также условия размещения средств во вклады (депозиты);</w:t>
      </w:r>
    </w:p>
    <w:p w14:paraId="23E9D3C3" w14:textId="77777777" w:rsidR="0043586A" w:rsidRDefault="00F963FE" w:rsidP="00F963FE">
      <w:pPr>
        <w:ind w:firstLine="540"/>
        <w:jc w:val="both"/>
      </w:pPr>
      <w:r w:rsidRPr="00C12817">
        <w:t>-  ежемесячное начисление и выплата процентов по депозитному договору</w:t>
      </w:r>
      <w:r w:rsidR="0043586A">
        <w:t>;</w:t>
      </w:r>
    </w:p>
    <w:p w14:paraId="5C6DA140" w14:textId="6C2A4AD1" w:rsidR="0043586A" w:rsidRPr="005C16A1" w:rsidRDefault="0043586A" w:rsidP="0043586A">
      <w:pPr>
        <w:autoSpaceDE w:val="0"/>
        <w:autoSpaceDN w:val="0"/>
        <w:adjustRightInd w:val="0"/>
        <w:ind w:firstLine="540"/>
        <w:jc w:val="both"/>
      </w:pPr>
      <w:r>
        <w:t xml:space="preserve">- соблюдение </w:t>
      </w:r>
      <w:r w:rsidRPr="00176AAC">
        <w:t>требовани</w:t>
      </w:r>
      <w:r>
        <w:t>й</w:t>
      </w:r>
      <w:r w:rsidRPr="00176AAC">
        <w:t xml:space="preserve"> приказа Минэкономразвития России № 763 от 28.11.2016г. «Об утверждении требований к фондам содействия кредитованию (гарантийным фондам, фондам поручительств) и их деятельности»</w:t>
      </w:r>
      <w:r w:rsidR="009522F2">
        <w:t xml:space="preserve">, в редакции в редакции приказа от </w:t>
      </w:r>
      <w:r w:rsidR="005C16A1" w:rsidRPr="005C16A1">
        <w:t>08.07.2024 № 418</w:t>
      </w:r>
      <w:r w:rsidR="009522F2">
        <w:t xml:space="preserve">, </w:t>
      </w:r>
      <w:r>
        <w:t>о м</w:t>
      </w:r>
      <w:r w:rsidRPr="00176AAC">
        <w:t>аксимальн</w:t>
      </w:r>
      <w:r>
        <w:t>ом</w:t>
      </w:r>
      <w:r w:rsidRPr="00176AAC">
        <w:t xml:space="preserve"> размер</w:t>
      </w:r>
      <w:r>
        <w:t>е</w:t>
      </w:r>
      <w:r w:rsidRPr="00176AAC">
        <w:t xml:space="preserve"> денежных средств, размещенных на расчетных счетах и </w:t>
      </w:r>
      <w:r w:rsidRPr="005C16A1">
        <w:t>депозитах в одной кредитной организации (п.10.6.).</w:t>
      </w:r>
    </w:p>
    <w:p w14:paraId="74D0040A" w14:textId="77777777" w:rsidR="006137B2" w:rsidRPr="005C16A1" w:rsidRDefault="00F963FE" w:rsidP="005024E5">
      <w:pPr>
        <w:tabs>
          <w:tab w:val="left" w:pos="4095"/>
        </w:tabs>
        <w:ind w:firstLine="540"/>
        <w:jc w:val="both"/>
      </w:pPr>
      <w:r w:rsidRPr="005C16A1">
        <w:t>Победителем признается Банк, предложивший наилучшие условия размещения средств во вклады (депозиты) по сравнению с другими участниками отбора</w:t>
      </w:r>
      <w:r w:rsidR="0043586A" w:rsidRPr="005C16A1">
        <w:t>.</w:t>
      </w:r>
    </w:p>
    <w:p w14:paraId="6B37F422" w14:textId="77777777" w:rsidR="0043586A" w:rsidRPr="005C16A1" w:rsidRDefault="0043586A" w:rsidP="005024E5">
      <w:pPr>
        <w:tabs>
          <w:tab w:val="left" w:pos="4095"/>
        </w:tabs>
        <w:ind w:firstLine="540"/>
        <w:jc w:val="both"/>
      </w:pPr>
    </w:p>
    <w:p w14:paraId="5C9DA9F8" w14:textId="77777777" w:rsidR="00495E62" w:rsidRPr="005C16A1" w:rsidRDefault="00495E62" w:rsidP="005024E5">
      <w:pPr>
        <w:widowControl w:val="0"/>
        <w:ind w:firstLine="540"/>
        <w:jc w:val="both"/>
        <w:rPr>
          <w:b/>
          <w:snapToGrid w:val="0"/>
        </w:rPr>
      </w:pPr>
      <w:r w:rsidRPr="005C16A1">
        <w:rPr>
          <w:b/>
        </w:rPr>
        <w:t>7</w:t>
      </w:r>
      <w:r w:rsidRPr="005C16A1">
        <w:rPr>
          <w:b/>
          <w:snapToGrid w:val="0"/>
        </w:rPr>
        <w:t>. Размер</w:t>
      </w:r>
      <w:r w:rsidR="0005082B" w:rsidRPr="005C16A1">
        <w:rPr>
          <w:b/>
          <w:snapToGrid w:val="0"/>
        </w:rPr>
        <w:t xml:space="preserve"> и срок</w:t>
      </w:r>
      <w:r w:rsidRPr="005C16A1">
        <w:rPr>
          <w:b/>
          <w:snapToGrid w:val="0"/>
        </w:rPr>
        <w:t xml:space="preserve"> размещения средств Гарантийного фонда </w:t>
      </w:r>
    </w:p>
    <w:p w14:paraId="278E8568" w14:textId="5347D556" w:rsidR="0008298A" w:rsidRPr="00CB0469" w:rsidRDefault="0008298A" w:rsidP="009029C4">
      <w:pPr>
        <w:ind w:firstLine="540"/>
        <w:jc w:val="both"/>
        <w:rPr>
          <w:u w:val="single"/>
        </w:rPr>
      </w:pPr>
      <w:r w:rsidRPr="005C16A1">
        <w:t xml:space="preserve">Размещение средств Гарантийного фонда во вклады (депозиты) в сумме                        </w:t>
      </w:r>
      <w:r w:rsidR="00CC435D" w:rsidRPr="00CB0469">
        <w:rPr>
          <w:u w:val="single"/>
        </w:rPr>
        <w:t xml:space="preserve">77 448 </w:t>
      </w:r>
      <w:r w:rsidR="008C4001" w:rsidRPr="00CB0469">
        <w:rPr>
          <w:u w:val="single"/>
        </w:rPr>
        <w:t>680</w:t>
      </w:r>
      <w:r w:rsidR="0017416B" w:rsidRPr="00CB0469">
        <w:rPr>
          <w:u w:val="single"/>
        </w:rPr>
        <w:t xml:space="preserve"> </w:t>
      </w:r>
      <w:r w:rsidR="00E106D4" w:rsidRPr="00CB0469">
        <w:rPr>
          <w:u w:val="single"/>
        </w:rPr>
        <w:t>руб.</w:t>
      </w:r>
      <w:r w:rsidR="0017416B" w:rsidRPr="00CB0469">
        <w:rPr>
          <w:u w:val="single"/>
        </w:rPr>
        <w:t xml:space="preserve"> </w:t>
      </w:r>
      <w:r w:rsidR="008C4001" w:rsidRPr="00CB0469">
        <w:rPr>
          <w:u w:val="single"/>
        </w:rPr>
        <w:t>97</w:t>
      </w:r>
      <w:r w:rsidR="0017416B" w:rsidRPr="00CB0469">
        <w:rPr>
          <w:u w:val="single"/>
        </w:rPr>
        <w:t xml:space="preserve"> коп.</w:t>
      </w:r>
    </w:p>
    <w:p w14:paraId="21A0B95B" w14:textId="23D3C41F" w:rsidR="00273A95" w:rsidRPr="005C16A1" w:rsidRDefault="00273A95" w:rsidP="00273A95">
      <w:pPr>
        <w:widowControl w:val="0"/>
        <w:ind w:firstLine="540"/>
        <w:jc w:val="both"/>
      </w:pPr>
      <w:r w:rsidRPr="005C16A1">
        <w:t xml:space="preserve">Денежные средства размещаются на </w:t>
      </w:r>
      <w:r w:rsidRPr="00873411">
        <w:t xml:space="preserve">срок депозита </w:t>
      </w:r>
      <w:r w:rsidR="005C16A1" w:rsidRPr="00873411">
        <w:t>17</w:t>
      </w:r>
      <w:r w:rsidR="00873411" w:rsidRPr="00873411">
        <w:t>6</w:t>
      </w:r>
      <w:r w:rsidR="003D1926" w:rsidRPr="00873411">
        <w:t xml:space="preserve"> календарны</w:t>
      </w:r>
      <w:r w:rsidR="00B85A44" w:rsidRPr="00873411">
        <w:t>х дн</w:t>
      </w:r>
      <w:r w:rsidR="005C16A1" w:rsidRPr="00873411">
        <w:t>ей</w:t>
      </w:r>
      <w:r w:rsidR="00413EF2" w:rsidRPr="00873411">
        <w:t>.</w:t>
      </w:r>
    </w:p>
    <w:p w14:paraId="2DF391FB" w14:textId="1A82140A" w:rsidR="001B7D90" w:rsidRPr="005C16A1" w:rsidRDefault="001B7D90" w:rsidP="001B7D9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6A1">
        <w:rPr>
          <w:rFonts w:ascii="Times New Roman" w:hAnsi="Times New Roman" w:cs="Times New Roman"/>
          <w:sz w:val="24"/>
          <w:szCs w:val="24"/>
        </w:rPr>
        <w:t xml:space="preserve">По итогам отбора банков перечисление денежных средств победителю отбора осуществляется </w:t>
      </w:r>
      <w:r w:rsidRPr="008C4001">
        <w:rPr>
          <w:rFonts w:ascii="Times New Roman" w:hAnsi="Times New Roman" w:cs="Times New Roman"/>
          <w:sz w:val="24"/>
          <w:szCs w:val="24"/>
        </w:rPr>
        <w:t xml:space="preserve">не ранее </w:t>
      </w:r>
      <w:r w:rsidR="008C4001" w:rsidRPr="008C4001">
        <w:rPr>
          <w:rFonts w:ascii="Times New Roman" w:hAnsi="Times New Roman" w:cs="Times New Roman"/>
          <w:sz w:val="24"/>
          <w:szCs w:val="24"/>
        </w:rPr>
        <w:t>08</w:t>
      </w:r>
      <w:r w:rsidR="005C16A1" w:rsidRPr="008C4001">
        <w:rPr>
          <w:rFonts w:ascii="Times New Roman" w:hAnsi="Times New Roman" w:cs="Times New Roman"/>
          <w:sz w:val="24"/>
          <w:szCs w:val="24"/>
        </w:rPr>
        <w:t xml:space="preserve"> </w:t>
      </w:r>
      <w:r w:rsidR="008C4001" w:rsidRPr="008C4001">
        <w:rPr>
          <w:rFonts w:ascii="Times New Roman" w:hAnsi="Times New Roman" w:cs="Times New Roman"/>
          <w:sz w:val="24"/>
          <w:szCs w:val="24"/>
        </w:rPr>
        <w:t>октября</w:t>
      </w:r>
      <w:r w:rsidR="005C16A1" w:rsidRPr="008C4001">
        <w:rPr>
          <w:rFonts w:ascii="Times New Roman" w:hAnsi="Times New Roman" w:cs="Times New Roman"/>
          <w:sz w:val="24"/>
          <w:szCs w:val="24"/>
        </w:rPr>
        <w:t xml:space="preserve"> </w:t>
      </w:r>
      <w:r w:rsidRPr="008C4001">
        <w:rPr>
          <w:rFonts w:ascii="Times New Roman" w:hAnsi="Times New Roman" w:cs="Times New Roman"/>
          <w:sz w:val="24"/>
          <w:szCs w:val="24"/>
        </w:rPr>
        <w:t>202</w:t>
      </w:r>
      <w:r w:rsidR="005C16A1" w:rsidRPr="008C4001">
        <w:rPr>
          <w:rFonts w:ascii="Times New Roman" w:hAnsi="Times New Roman" w:cs="Times New Roman"/>
          <w:sz w:val="24"/>
          <w:szCs w:val="24"/>
        </w:rPr>
        <w:t>5</w:t>
      </w:r>
      <w:r w:rsidRPr="008C4001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4340D51" w14:textId="77777777" w:rsidR="00E878E9" w:rsidRPr="00273808" w:rsidRDefault="00E878E9" w:rsidP="002212B4">
      <w:pPr>
        <w:ind w:firstLine="540"/>
        <w:jc w:val="both"/>
      </w:pPr>
    </w:p>
    <w:p w14:paraId="0BEFD30A" w14:textId="77777777" w:rsidR="00F963FE" w:rsidRPr="00273808" w:rsidRDefault="00F963FE" w:rsidP="00F963FE">
      <w:pPr>
        <w:widowControl w:val="0"/>
        <w:ind w:firstLine="540"/>
        <w:jc w:val="both"/>
        <w:rPr>
          <w:b/>
          <w:snapToGrid w:val="0"/>
        </w:rPr>
      </w:pPr>
      <w:r w:rsidRPr="00273808">
        <w:rPr>
          <w:b/>
        </w:rPr>
        <w:t>8.</w:t>
      </w:r>
      <w:r w:rsidRPr="00273808">
        <w:rPr>
          <w:b/>
          <w:snapToGrid w:val="0"/>
        </w:rPr>
        <w:t xml:space="preserve"> Основания для отказа в участии в отборе</w:t>
      </w:r>
    </w:p>
    <w:p w14:paraId="0A7FEECB" w14:textId="77777777" w:rsidR="00F963FE" w:rsidRPr="00273808" w:rsidRDefault="00F963FE" w:rsidP="00F963FE">
      <w:pPr>
        <w:tabs>
          <w:tab w:val="left" w:pos="1276"/>
        </w:tabs>
        <w:ind w:firstLine="540"/>
        <w:jc w:val="both"/>
      </w:pPr>
      <w:r w:rsidRPr="00273808">
        <w:t xml:space="preserve">Основаниями для отказа Банку </w:t>
      </w:r>
      <w:r w:rsidRPr="00273808">
        <w:rPr>
          <w:snapToGrid w:val="0"/>
        </w:rPr>
        <w:t>в участии в отборе</w:t>
      </w:r>
      <w:r w:rsidRPr="00273808">
        <w:t xml:space="preserve"> являются:</w:t>
      </w:r>
    </w:p>
    <w:p w14:paraId="68F89226" w14:textId="77777777" w:rsidR="00F963FE" w:rsidRPr="00924E8E" w:rsidRDefault="00F963FE" w:rsidP="00F963FE">
      <w:pPr>
        <w:pStyle w:val="8"/>
        <w:shd w:val="clear" w:color="auto" w:fill="auto"/>
        <w:spacing w:before="0" w:after="0" w:line="240" w:lineRule="auto"/>
        <w:ind w:right="20" w:firstLine="540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- Банк не является российской кредитной организацией с долевым участием Российской Федерации, либо контрольный пакет акций которых принадлежит организациям с долевым участием Российской Федерации</w:t>
      </w:r>
      <w:r w:rsidRPr="00924E8E">
        <w:rPr>
          <w:rFonts w:ascii="Times New Roman" w:hAnsi="Times New Roman" w:cs="Times New Roman"/>
          <w:sz w:val="24"/>
          <w:szCs w:val="24"/>
        </w:rPr>
        <w:t>;</w:t>
      </w:r>
    </w:p>
    <w:p w14:paraId="230BA2AF" w14:textId="77777777" w:rsidR="00F963FE" w:rsidRPr="00924E8E" w:rsidRDefault="00F963FE" w:rsidP="00F963FE">
      <w:pPr>
        <w:ind w:firstLine="540"/>
        <w:jc w:val="both"/>
      </w:pPr>
      <w:r w:rsidRPr="00924E8E">
        <w:t>- не соответствие Банка любому требованию, указанному в подпунктах 1-</w:t>
      </w:r>
      <w:r>
        <w:t>7</w:t>
      </w:r>
      <w:r w:rsidRPr="00924E8E">
        <w:t xml:space="preserve"> пункта 5 настоящей конкурсной документации;</w:t>
      </w:r>
    </w:p>
    <w:p w14:paraId="106CD61D" w14:textId="69E9DD1C" w:rsidR="00573B64" w:rsidRPr="00176AAC" w:rsidRDefault="00573B64" w:rsidP="00573B64">
      <w:pPr>
        <w:autoSpaceDE w:val="0"/>
        <w:autoSpaceDN w:val="0"/>
        <w:adjustRightInd w:val="0"/>
        <w:ind w:firstLine="540"/>
        <w:jc w:val="both"/>
      </w:pPr>
      <w:r>
        <w:t xml:space="preserve">- не соответствие п.10.6. </w:t>
      </w:r>
      <w:r w:rsidRPr="00176AAC">
        <w:t>требовани</w:t>
      </w:r>
      <w:r>
        <w:t>й</w:t>
      </w:r>
      <w:r w:rsidRPr="00176AAC">
        <w:t xml:space="preserve"> приказа Минэкономразвития России № 763 от 28.11.2016г. «Об утверждении требований к фондам содействия кредитованию (гарантийным фондам, фондам поручительств) и их деятельности»</w:t>
      </w:r>
      <w:r w:rsidR="00F8300F">
        <w:t xml:space="preserve">, в редакции в редакции приказа от </w:t>
      </w:r>
      <w:r w:rsidR="005C16A1" w:rsidRPr="005C16A1">
        <w:t>08.07.2024 № 418</w:t>
      </w:r>
      <w:r w:rsidR="00F8300F">
        <w:t xml:space="preserve">, </w:t>
      </w:r>
      <w:r>
        <w:t>о м</w:t>
      </w:r>
      <w:r w:rsidRPr="00176AAC">
        <w:t>аксимальн</w:t>
      </w:r>
      <w:r>
        <w:t>ом</w:t>
      </w:r>
      <w:r w:rsidRPr="00176AAC">
        <w:t xml:space="preserve"> размер</w:t>
      </w:r>
      <w:r>
        <w:t>е</w:t>
      </w:r>
      <w:r w:rsidRPr="00176AAC">
        <w:t xml:space="preserve"> денежных средств, размещенных на расчетных счетах и депозитах в одной кредитной организации</w:t>
      </w:r>
      <w:r>
        <w:t>;</w:t>
      </w:r>
    </w:p>
    <w:p w14:paraId="3A5ED567" w14:textId="77777777" w:rsidR="00F963FE" w:rsidRPr="00924E8E" w:rsidRDefault="00F963FE" w:rsidP="00F963FE">
      <w:pPr>
        <w:ind w:firstLine="540"/>
        <w:jc w:val="both"/>
      </w:pPr>
      <w:r w:rsidRPr="00924E8E">
        <w:t>- не предоставление всех документов, предусмотренных настоящей конкурсной документацией;</w:t>
      </w:r>
    </w:p>
    <w:p w14:paraId="632D931A" w14:textId="77777777" w:rsidR="00F963FE" w:rsidRPr="00924E8E" w:rsidRDefault="00F963FE" w:rsidP="00F963FE">
      <w:pPr>
        <w:ind w:firstLine="540"/>
        <w:jc w:val="both"/>
      </w:pPr>
      <w:r w:rsidRPr="00924E8E">
        <w:t>- предоставление Банком недостоверных или неполных сведений и документов;</w:t>
      </w:r>
    </w:p>
    <w:p w14:paraId="66713F9C" w14:textId="77777777" w:rsidR="00F963FE" w:rsidRPr="00924E8E" w:rsidRDefault="00F963FE" w:rsidP="00F963FE">
      <w:pPr>
        <w:autoSpaceDE w:val="0"/>
        <w:autoSpaceDN w:val="0"/>
        <w:adjustRightInd w:val="0"/>
        <w:ind w:firstLine="540"/>
        <w:jc w:val="both"/>
      </w:pPr>
      <w:r w:rsidRPr="00924E8E">
        <w:t>- не соблюдены требования и условия конкурсной заявки.</w:t>
      </w:r>
    </w:p>
    <w:p w14:paraId="21A2247B" w14:textId="77777777" w:rsidR="00FF5CC4" w:rsidRDefault="00FF5CC4" w:rsidP="00F963FE">
      <w:pPr>
        <w:ind w:firstLine="540"/>
        <w:jc w:val="both"/>
      </w:pPr>
    </w:p>
    <w:p w14:paraId="645E503C" w14:textId="77777777" w:rsidR="00F963FE" w:rsidRPr="00C3233D" w:rsidRDefault="00F963FE" w:rsidP="00F963F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33D">
        <w:rPr>
          <w:rFonts w:ascii="Times New Roman" w:hAnsi="Times New Roman" w:cs="Times New Roman"/>
          <w:b/>
          <w:sz w:val="24"/>
          <w:szCs w:val="24"/>
        </w:rPr>
        <w:t>9. Конкурсная заявка для участия в отборе</w:t>
      </w:r>
      <w:r w:rsidRPr="00C3233D">
        <w:rPr>
          <w:rFonts w:ascii="Times New Roman" w:hAnsi="Times New Roman" w:cs="Times New Roman"/>
          <w:b/>
          <w:sz w:val="24"/>
          <w:szCs w:val="24"/>
        </w:rPr>
        <w:tab/>
      </w:r>
    </w:p>
    <w:p w14:paraId="1138E790" w14:textId="09995D07" w:rsidR="00F963FE" w:rsidRPr="00494048" w:rsidRDefault="00F963FE" w:rsidP="00F963FE">
      <w:pPr>
        <w:autoSpaceDE w:val="0"/>
        <w:autoSpaceDN w:val="0"/>
        <w:adjustRightInd w:val="0"/>
        <w:ind w:firstLine="540"/>
        <w:jc w:val="both"/>
      </w:pPr>
      <w:r w:rsidRPr="00C3233D">
        <w:t xml:space="preserve">Банк - участник отбора представляет в Фонд </w:t>
      </w:r>
      <w:r>
        <w:t xml:space="preserve">«Инвестиционное агентство </w:t>
      </w:r>
      <w:r w:rsidRPr="00C3233D">
        <w:t>Тюменской области</w:t>
      </w:r>
      <w:r>
        <w:t>»</w:t>
      </w:r>
      <w:r w:rsidR="007E490D">
        <w:t xml:space="preserve"> </w:t>
      </w:r>
      <w:r w:rsidRPr="00494048">
        <w:t>конкурсную заявку, которая включает:</w:t>
      </w:r>
    </w:p>
    <w:p w14:paraId="4F184A04" w14:textId="77777777" w:rsidR="00F963FE" w:rsidRPr="00494048" w:rsidRDefault="00F963FE" w:rsidP="00F963FE">
      <w:pPr>
        <w:autoSpaceDE w:val="0"/>
        <w:autoSpaceDN w:val="0"/>
        <w:adjustRightInd w:val="0"/>
        <w:ind w:firstLine="540"/>
        <w:jc w:val="both"/>
      </w:pPr>
      <w:r w:rsidRPr="00494048">
        <w:t>- заявку Банка на участие в отборе (далее – Заявка), по форме, указанной в приложении № 1.</w:t>
      </w:r>
    </w:p>
    <w:p w14:paraId="71DC58F6" w14:textId="77777777" w:rsidR="00F963FE" w:rsidRPr="00494048" w:rsidRDefault="00F963FE" w:rsidP="00F963FE">
      <w:pPr>
        <w:autoSpaceDE w:val="0"/>
        <w:autoSpaceDN w:val="0"/>
        <w:adjustRightInd w:val="0"/>
        <w:ind w:firstLine="540"/>
        <w:jc w:val="both"/>
      </w:pPr>
      <w:r w:rsidRPr="00494048">
        <w:t>К заявке прилагаются следующие документы:</w:t>
      </w:r>
    </w:p>
    <w:p w14:paraId="2D4DC995" w14:textId="77777777" w:rsidR="00F963FE" w:rsidRPr="00494048" w:rsidRDefault="00F963FE" w:rsidP="00F963FE">
      <w:pPr>
        <w:autoSpaceDE w:val="0"/>
        <w:autoSpaceDN w:val="0"/>
        <w:adjustRightInd w:val="0"/>
        <w:ind w:firstLine="540"/>
        <w:jc w:val="both"/>
      </w:pPr>
      <w:r w:rsidRPr="00494048">
        <w:t xml:space="preserve">- копия </w:t>
      </w:r>
      <w:r w:rsidR="00494048" w:rsidRPr="00494048">
        <w:t>универсальной или базовой лицензии</w:t>
      </w:r>
      <w:r w:rsidRPr="00494048">
        <w:t xml:space="preserve"> Центрального Банка России на осуществление банковских операций;</w:t>
      </w:r>
    </w:p>
    <w:p w14:paraId="1C3B287B" w14:textId="147AC859" w:rsidR="00F963FE" w:rsidRPr="00494048" w:rsidRDefault="00F963FE" w:rsidP="00F963FE">
      <w:pPr>
        <w:autoSpaceDE w:val="0"/>
        <w:autoSpaceDN w:val="0"/>
        <w:adjustRightInd w:val="0"/>
        <w:ind w:firstLine="540"/>
        <w:jc w:val="both"/>
      </w:pPr>
      <w:r w:rsidRPr="00494048">
        <w:t>- письмо кредитной организации о наличии собственных средств (капитала) в размере не менее 50 млрд.</w:t>
      </w:r>
      <w:r w:rsidR="007E490D">
        <w:t xml:space="preserve"> </w:t>
      </w:r>
      <w:r w:rsidRPr="00494048">
        <w:t xml:space="preserve">рублей по данным Центрального Банка Российской Федерации, публикуемым на официальном сайте </w:t>
      </w:r>
      <w:hyperlink r:id="rId9" w:history="1">
        <w:r w:rsidRPr="00494048">
          <w:rPr>
            <w:rStyle w:val="a8"/>
          </w:rPr>
          <w:t>www.cbr.ru</w:t>
        </w:r>
      </w:hyperlink>
      <w:r w:rsidRPr="00494048">
        <w:t xml:space="preserve"> в сети «Интернет» в соответствии со статьей 57 Закона о Банке России на день проверки соответствия кредитной организации требованиям отбора;</w:t>
      </w:r>
    </w:p>
    <w:p w14:paraId="248CB7E0" w14:textId="77777777" w:rsidR="00F963FE" w:rsidRPr="00494048" w:rsidRDefault="00F963FE" w:rsidP="00F963FE">
      <w:pPr>
        <w:autoSpaceDE w:val="0"/>
        <w:autoSpaceDN w:val="0"/>
        <w:adjustRightInd w:val="0"/>
        <w:ind w:firstLine="540"/>
        <w:jc w:val="both"/>
      </w:pPr>
      <w:r w:rsidRPr="00494048">
        <w:t xml:space="preserve">- письмо об отсутствии действующей в отношении кредитной организации меры воздействия, примененной Центральным Банком Российской Федерации за нарушение </w:t>
      </w:r>
      <w:r w:rsidRPr="00494048">
        <w:lastRenderedPageBreak/>
        <w:t>обязательных нормативов, установленных в соответствии с Федеральным законом от 10.07.2002 №86-ФЗ «О Центральном банке Российской Федерации (Банке России)»;</w:t>
      </w:r>
    </w:p>
    <w:p w14:paraId="4576C0E6" w14:textId="77777777" w:rsidR="00F963FE" w:rsidRPr="000961EA" w:rsidRDefault="00F963FE" w:rsidP="00F963FE">
      <w:pPr>
        <w:autoSpaceDE w:val="0"/>
        <w:autoSpaceDN w:val="0"/>
        <w:adjustRightInd w:val="0"/>
        <w:ind w:firstLine="540"/>
        <w:jc w:val="both"/>
      </w:pPr>
      <w:r w:rsidRPr="00494048">
        <w:t>- письмо об отсутствии у кредитной организации в течение последних 12 (двенадцати) месяцев просроченных</w:t>
      </w:r>
      <w:r w:rsidRPr="000961EA">
        <w:t xml:space="preserve"> денежных обязательств по операциям с Банком России, в том числе по кредитам Банка России и процентам по ним, а так же отсутствие у кредитной организации просроченной задолженности по банковским депозитам, ранее размещенных в ней за счет Инвестиционного агентства;</w:t>
      </w:r>
    </w:p>
    <w:p w14:paraId="77D31E0E" w14:textId="77777777" w:rsidR="00F963FE" w:rsidRPr="000961EA" w:rsidRDefault="00F963FE" w:rsidP="00E04B1D">
      <w:pPr>
        <w:ind w:firstLine="708"/>
        <w:jc w:val="both"/>
      </w:pPr>
      <w:r>
        <w:t>- письмо подтверждающее участие</w:t>
      </w:r>
      <w:r w:rsidRPr="000961EA">
        <w:t xml:space="preserve"> кредитной организации в системе обязательного страхования вкладов в банках Российской Федерации в соответствии с Федеральным законом от 23</w:t>
      </w:r>
      <w:r>
        <w:t>.12.</w:t>
      </w:r>
      <w:r w:rsidRPr="000961EA">
        <w:t>2003 №177-ФЗ «О страховании вкладов физических лиц в банках Российской Федерации»;</w:t>
      </w:r>
    </w:p>
    <w:p w14:paraId="7934EB81" w14:textId="77777777" w:rsidR="00F963FE" w:rsidRPr="000961EA" w:rsidRDefault="00F963FE" w:rsidP="00E04B1D">
      <w:pPr>
        <w:ind w:firstLine="708"/>
        <w:jc w:val="both"/>
      </w:pPr>
      <w:r w:rsidRPr="000961EA">
        <w:t>- письмо о том, что срок деятельности кредитной организации с даты её регистрации составляет не менее 5 (пяти) лет</w:t>
      </w:r>
      <w:r>
        <w:t>;</w:t>
      </w:r>
    </w:p>
    <w:p w14:paraId="7E3BADC5" w14:textId="77777777" w:rsidR="00F963FE" w:rsidRPr="00496775" w:rsidRDefault="00F963FE" w:rsidP="00E04B1D">
      <w:pPr>
        <w:autoSpaceDE w:val="0"/>
        <w:autoSpaceDN w:val="0"/>
        <w:adjustRightInd w:val="0"/>
        <w:ind w:firstLine="708"/>
        <w:jc w:val="both"/>
      </w:pPr>
      <w:r w:rsidRPr="000961EA">
        <w:t xml:space="preserve">- копия письма о присвоении рейтинга либо письмо Банка о рейтинге </w:t>
      </w:r>
      <w:r w:rsidRPr="00496775">
        <w:t>на уровне не ниже минимальных значений;</w:t>
      </w:r>
    </w:p>
    <w:p w14:paraId="52864CC9" w14:textId="2E4D1373" w:rsidR="00F963FE" w:rsidRPr="00496775" w:rsidRDefault="00F963FE" w:rsidP="00E04B1D">
      <w:pPr>
        <w:tabs>
          <w:tab w:val="left" w:pos="1440"/>
        </w:tabs>
        <w:ind w:firstLine="708"/>
        <w:jc w:val="both"/>
      </w:pPr>
      <w:r w:rsidRPr="00496775">
        <w:t>- копия сп</w:t>
      </w:r>
      <w:r w:rsidRPr="00496775">
        <w:rPr>
          <w:shd w:val="clear" w:color="auto" w:fill="FFFFFF"/>
        </w:rPr>
        <w:t xml:space="preserve">иска лиц, </w:t>
      </w:r>
      <w:r w:rsidR="00C246E8" w:rsidRPr="00496775">
        <w:rPr>
          <w:shd w:val="clear" w:color="auto" w:fill="FFFFFF"/>
        </w:rPr>
        <w:t>под контролем, либо значительным влиянием которых находится банк</w:t>
      </w:r>
      <w:proofErr w:type="gramStart"/>
      <w:r w:rsidR="00D64E7C" w:rsidRPr="00496775">
        <w:rPr>
          <w:shd w:val="clear" w:color="auto" w:fill="FFFFFF"/>
        </w:rPr>
        <w:t>/</w:t>
      </w:r>
      <w:r w:rsidR="00D64E7C" w:rsidRPr="00496775">
        <w:rPr>
          <w:iCs/>
          <w:shd w:val="clear" w:color="auto" w:fill="FFFFFF"/>
        </w:rPr>
        <w:t>«</w:t>
      </w:r>
      <w:proofErr w:type="gramEnd"/>
      <w:r w:rsidR="00D64E7C" w:rsidRPr="00496775">
        <w:rPr>
          <w:iCs/>
          <w:shd w:val="clear" w:color="auto" w:fill="FFFFFF"/>
        </w:rPr>
        <w:t>копия списка аффилированных лиц»</w:t>
      </w:r>
      <w:r w:rsidR="007E490D">
        <w:rPr>
          <w:iCs/>
          <w:shd w:val="clear" w:color="auto" w:fill="FFFFFF"/>
        </w:rPr>
        <w:t xml:space="preserve"> </w:t>
      </w:r>
      <w:r w:rsidR="002C61FF" w:rsidRPr="002C61FF">
        <w:rPr>
          <w:color w:val="000000" w:themeColor="text1"/>
          <w:shd w:val="clear" w:color="auto" w:fill="FFFFFF"/>
        </w:rPr>
        <w:t>или письмо Банка с указанием информации</w:t>
      </w:r>
      <w:r w:rsidR="002C61FF" w:rsidRPr="002C61FF">
        <w:rPr>
          <w:color w:val="000000" w:themeColor="text1"/>
        </w:rPr>
        <w:t xml:space="preserve"> о лицах,</w:t>
      </w:r>
      <w:r w:rsidR="002C61FF" w:rsidRPr="002C61FF">
        <w:rPr>
          <w:color w:val="000000" w:themeColor="text1"/>
          <w:shd w:val="clear" w:color="auto" w:fill="FFFFFF"/>
        </w:rPr>
        <w:t xml:space="preserve"> под контролем, либо значительным влиянием которых находится банк</w:t>
      </w:r>
      <w:r w:rsidRPr="002C61FF">
        <w:rPr>
          <w:color w:val="000000" w:themeColor="text1"/>
          <w:shd w:val="clear" w:color="auto" w:fill="FFFFFF"/>
        </w:rPr>
        <w:t xml:space="preserve">, </w:t>
      </w:r>
      <w:r w:rsidRPr="00496775">
        <w:rPr>
          <w:shd w:val="clear" w:color="auto" w:fill="FFFFFF"/>
        </w:rPr>
        <w:t>заверенная Банком;</w:t>
      </w:r>
    </w:p>
    <w:p w14:paraId="053C9C5B" w14:textId="77777777" w:rsidR="00F963FE" w:rsidRPr="00A97FDF" w:rsidRDefault="00F963FE" w:rsidP="00E04B1D">
      <w:pPr>
        <w:tabs>
          <w:tab w:val="left" w:pos="1440"/>
        </w:tabs>
        <w:ind w:firstLine="708"/>
        <w:jc w:val="both"/>
      </w:pPr>
      <w:r w:rsidRPr="00496775">
        <w:t>- проект договора банковского вклада (депозита) для Инвестиционного агентства с</w:t>
      </w:r>
      <w:r w:rsidRPr="00A97FDF">
        <w:t xml:space="preserve"> учетом требований, установленных конкурсной документацией и условиями заявки Банка</w:t>
      </w:r>
      <w:r>
        <w:t>;</w:t>
      </w:r>
    </w:p>
    <w:p w14:paraId="014700AA" w14:textId="77777777" w:rsidR="00F963FE" w:rsidRPr="00A97FDF" w:rsidRDefault="00F963FE" w:rsidP="00E04B1D">
      <w:pPr>
        <w:autoSpaceDE w:val="0"/>
        <w:autoSpaceDN w:val="0"/>
        <w:adjustRightInd w:val="0"/>
        <w:ind w:firstLine="708"/>
        <w:jc w:val="both"/>
      </w:pPr>
      <w:r w:rsidRPr="00A97FDF">
        <w:t>- копия доверенности руководителя филиала Банка, представившего заявку и имеющего право подписания договора банковского вклада (депозита);</w:t>
      </w:r>
    </w:p>
    <w:p w14:paraId="1BF136AD" w14:textId="77777777" w:rsidR="00A35186" w:rsidRDefault="00A35186" w:rsidP="00A35186">
      <w:pPr>
        <w:autoSpaceDE w:val="0"/>
        <w:autoSpaceDN w:val="0"/>
        <w:adjustRightInd w:val="0"/>
        <w:ind w:firstLine="708"/>
        <w:jc w:val="both"/>
      </w:pPr>
      <w:r w:rsidRPr="000961EA">
        <w:t>- предложение на размещение средств по форме, указанной в приложении № 2</w:t>
      </w:r>
      <w:r>
        <w:t xml:space="preserve"> (на каждый лот)</w:t>
      </w:r>
      <w:r w:rsidRPr="000961EA">
        <w:t>;</w:t>
      </w:r>
    </w:p>
    <w:p w14:paraId="0FCB582E" w14:textId="77777777" w:rsidR="00F963FE" w:rsidRPr="00A97FDF" w:rsidRDefault="00F963FE" w:rsidP="00E04B1D">
      <w:pPr>
        <w:autoSpaceDE w:val="0"/>
        <w:autoSpaceDN w:val="0"/>
        <w:adjustRightInd w:val="0"/>
        <w:ind w:firstLine="708"/>
        <w:jc w:val="both"/>
      </w:pPr>
      <w:r w:rsidRPr="00A97FDF">
        <w:t xml:space="preserve">- опись представленных документов для участия в конкурсном отборе (приложение № </w:t>
      </w:r>
      <w:r>
        <w:t>3</w:t>
      </w:r>
      <w:r w:rsidRPr="00A97FDF">
        <w:t>).</w:t>
      </w:r>
    </w:p>
    <w:p w14:paraId="070286B6" w14:textId="77777777" w:rsidR="00F963FE" w:rsidRDefault="00F963FE" w:rsidP="00E04B1D">
      <w:pPr>
        <w:pStyle w:val="a9"/>
        <w:ind w:firstLine="708"/>
        <w:rPr>
          <w:szCs w:val="24"/>
        </w:rPr>
      </w:pPr>
      <w:r w:rsidRPr="00A97FDF">
        <w:rPr>
          <w:szCs w:val="24"/>
        </w:rPr>
        <w:t>Заявки участников отбора регистриру</w:t>
      </w:r>
      <w:r w:rsidR="00FA1EDD">
        <w:rPr>
          <w:szCs w:val="24"/>
        </w:rPr>
        <w:t>ю</w:t>
      </w:r>
      <w:r w:rsidRPr="00A97FDF">
        <w:rPr>
          <w:szCs w:val="24"/>
        </w:rPr>
        <w:t>тся в Журнале заявок, с указанием предмета отбора, наименования участника, даты и времени подачи заявки в Фонд.</w:t>
      </w:r>
    </w:p>
    <w:p w14:paraId="06F6B379" w14:textId="77777777" w:rsidR="00F963FE" w:rsidRDefault="00F963FE" w:rsidP="00E04B1D">
      <w:pPr>
        <w:pStyle w:val="a9"/>
        <w:ind w:firstLine="708"/>
        <w:rPr>
          <w:snapToGrid w:val="0"/>
        </w:rPr>
      </w:pPr>
      <w:r w:rsidRPr="00A97FDF">
        <w:rPr>
          <w:snapToGrid w:val="0"/>
          <w:szCs w:val="24"/>
        </w:rPr>
        <w:t>Заявки Банков и прилагаемые к ним документы (информационные письма и т.д.) представленные на данный отбор, возврату не подлежат (независимо от результатов отбора).</w:t>
      </w:r>
    </w:p>
    <w:p w14:paraId="414FDF65" w14:textId="77777777" w:rsidR="00A35186" w:rsidRDefault="00A35186" w:rsidP="00A35186">
      <w:pPr>
        <w:autoSpaceDE w:val="0"/>
        <w:autoSpaceDN w:val="0"/>
        <w:adjustRightInd w:val="0"/>
        <w:ind w:firstLine="708"/>
        <w:jc w:val="both"/>
      </w:pPr>
      <w:r>
        <w:t>З</w:t>
      </w:r>
      <w:r w:rsidRPr="00E22290">
        <w:t>аявка на участие в отборе оформляется одна, даже если Банк предоставляет предложения на размещение средств по форме, указанной в приложении №2, по всем лотам.</w:t>
      </w:r>
    </w:p>
    <w:p w14:paraId="3039EAE4" w14:textId="77777777" w:rsidR="00F963FE" w:rsidRDefault="00F963FE" w:rsidP="00E04B1D">
      <w:pPr>
        <w:pStyle w:val="a9"/>
        <w:ind w:firstLine="708"/>
        <w:rPr>
          <w:szCs w:val="24"/>
        </w:rPr>
      </w:pPr>
    </w:p>
    <w:p w14:paraId="38F4E9AC" w14:textId="77777777" w:rsidR="00F963FE" w:rsidRPr="00C3233D" w:rsidRDefault="00F963FE" w:rsidP="00F963FE">
      <w:pPr>
        <w:pStyle w:val="a9"/>
        <w:ind w:firstLine="540"/>
        <w:rPr>
          <w:b/>
          <w:szCs w:val="24"/>
        </w:rPr>
      </w:pPr>
      <w:r w:rsidRPr="00C3233D">
        <w:rPr>
          <w:b/>
          <w:szCs w:val="24"/>
        </w:rPr>
        <w:t>10. Требования к конкурсной заявке</w:t>
      </w:r>
    </w:p>
    <w:p w14:paraId="26B531D8" w14:textId="77777777" w:rsidR="00F963FE" w:rsidRPr="00C3233D" w:rsidRDefault="00F963FE" w:rsidP="00F963FE">
      <w:pPr>
        <w:pStyle w:val="a9"/>
        <w:ind w:firstLine="540"/>
        <w:rPr>
          <w:szCs w:val="24"/>
        </w:rPr>
      </w:pPr>
      <w:r w:rsidRPr="00C3233D">
        <w:rPr>
          <w:szCs w:val="24"/>
        </w:rPr>
        <w:t>Конкурсная заявка должна соответствовать следующим требованиям:</w:t>
      </w:r>
    </w:p>
    <w:p w14:paraId="1045F474" w14:textId="77777777" w:rsidR="00F963FE" w:rsidRDefault="00F963FE" w:rsidP="00F963FE">
      <w:pPr>
        <w:pStyle w:val="a9"/>
        <w:ind w:firstLine="540"/>
        <w:rPr>
          <w:szCs w:val="24"/>
        </w:rPr>
      </w:pPr>
      <w:r w:rsidRPr="00C3233D">
        <w:rPr>
          <w:szCs w:val="24"/>
        </w:rPr>
        <w:t xml:space="preserve">Все листы конкурсной заявки и прилагаемых к ней документов должны быть прошиты и пронумерованы в один комплект документов </w:t>
      </w:r>
      <w:r>
        <w:rPr>
          <w:szCs w:val="24"/>
        </w:rPr>
        <w:t xml:space="preserve">(том) </w:t>
      </w:r>
      <w:r w:rsidRPr="00C3233D">
        <w:rPr>
          <w:szCs w:val="24"/>
        </w:rPr>
        <w:t xml:space="preserve">со сквозной нумерацией всех листов заявки. </w:t>
      </w:r>
    </w:p>
    <w:p w14:paraId="66BFB678" w14:textId="77777777" w:rsidR="00F963FE" w:rsidRPr="00C3233D" w:rsidRDefault="00F963FE" w:rsidP="00F963FE">
      <w:pPr>
        <w:pStyle w:val="a9"/>
        <w:ind w:firstLine="540"/>
        <w:rPr>
          <w:szCs w:val="24"/>
        </w:rPr>
      </w:pPr>
      <w:r w:rsidRPr="00C3233D">
        <w:rPr>
          <w:szCs w:val="24"/>
        </w:rPr>
        <w:t xml:space="preserve">Конкурсная заявка должна содержать опись входящих в ее состав документов (приложение </w:t>
      </w:r>
      <w:r>
        <w:rPr>
          <w:szCs w:val="24"/>
        </w:rPr>
        <w:t>3</w:t>
      </w:r>
      <w:r w:rsidRPr="00C3233D">
        <w:rPr>
          <w:szCs w:val="24"/>
        </w:rPr>
        <w:t>), на сшивке заявки указать количество прошитых, пронумерованных листов, подписать руководителем (с указанием должности, инициалов и фамилии), скрепить печатью Банка. Соблюдение участником указанных требований означает, что все документы и сведения, входящие в состав заявки поданы от имени Банка, а также подтверждает подлинность и достоверность представленных в составе заявки документов и сведений.</w:t>
      </w:r>
    </w:p>
    <w:p w14:paraId="63C7F980" w14:textId="77777777" w:rsidR="00F963FE" w:rsidRPr="00C3233D" w:rsidRDefault="00F963FE" w:rsidP="00F963FE">
      <w:pPr>
        <w:autoSpaceDE w:val="0"/>
        <w:autoSpaceDN w:val="0"/>
        <w:adjustRightInd w:val="0"/>
        <w:ind w:firstLine="540"/>
        <w:jc w:val="both"/>
      </w:pPr>
      <w:r w:rsidRPr="00C3233D">
        <w:t xml:space="preserve">Опись представленных документов по форме, указанной в приложении № </w:t>
      </w:r>
      <w:r>
        <w:t>3</w:t>
      </w:r>
      <w:r w:rsidRPr="00C3233D">
        <w:t xml:space="preserve"> к конкурсной документации, составляется в двух экземплярах, один из которых прошивается с заявкой, а на втором экземпляре описи документов Организатор отбора проставляет дату и время приема заявки участника отбора.</w:t>
      </w:r>
    </w:p>
    <w:p w14:paraId="09BB9086" w14:textId="77777777" w:rsidR="00F963FE" w:rsidRPr="00C3233D" w:rsidRDefault="00F963FE" w:rsidP="00F963FE">
      <w:pPr>
        <w:pStyle w:val="a9"/>
        <w:ind w:firstLine="540"/>
        <w:rPr>
          <w:szCs w:val="24"/>
        </w:rPr>
      </w:pPr>
      <w:r w:rsidRPr="00C3233D">
        <w:rPr>
          <w:szCs w:val="24"/>
        </w:rPr>
        <w:t>Банк должен подготовить и подать заявку в письменной форме. Все документы, прилагающиеся к заявке, должны быть надлежащим образом оформлены, иметь необходимые для их идентификации реквизиты (дату, подпись, расшифровку подписи уполномоченного лица</w:t>
      </w:r>
      <w:r>
        <w:rPr>
          <w:szCs w:val="24"/>
        </w:rPr>
        <w:t>, печать</w:t>
      </w:r>
      <w:r w:rsidRPr="00C3233D">
        <w:rPr>
          <w:szCs w:val="24"/>
        </w:rPr>
        <w:t xml:space="preserve">). </w:t>
      </w:r>
    </w:p>
    <w:p w14:paraId="7BA4232B" w14:textId="77777777" w:rsidR="00F963FE" w:rsidRPr="00C3233D" w:rsidRDefault="00F963FE" w:rsidP="00F963FE">
      <w:pPr>
        <w:pStyle w:val="a9"/>
        <w:ind w:firstLine="540"/>
        <w:rPr>
          <w:szCs w:val="24"/>
        </w:rPr>
      </w:pPr>
      <w:r w:rsidRPr="00C3233D">
        <w:rPr>
          <w:szCs w:val="24"/>
        </w:rPr>
        <w:t xml:space="preserve">Все документы, предоставленные Банками в составе конкурсной заявки, должны </w:t>
      </w:r>
      <w:proofErr w:type="gramStart"/>
      <w:r w:rsidRPr="00C3233D">
        <w:rPr>
          <w:szCs w:val="24"/>
        </w:rPr>
        <w:t xml:space="preserve">быть  </w:t>
      </w:r>
      <w:r w:rsidRPr="00C3233D">
        <w:rPr>
          <w:szCs w:val="24"/>
        </w:rPr>
        <w:lastRenderedPageBreak/>
        <w:t>заполнены</w:t>
      </w:r>
      <w:proofErr w:type="gramEnd"/>
      <w:r w:rsidRPr="00C3233D">
        <w:rPr>
          <w:szCs w:val="24"/>
        </w:rPr>
        <w:t xml:space="preserve"> полностью в соответствующих графах в соответствии с формой документов, установленной конкурсной документацией.</w:t>
      </w:r>
    </w:p>
    <w:p w14:paraId="62E61531" w14:textId="77777777" w:rsidR="00F963FE" w:rsidRPr="00C3233D" w:rsidRDefault="00F963FE" w:rsidP="00F963FE">
      <w:pPr>
        <w:autoSpaceDE w:val="0"/>
        <w:autoSpaceDN w:val="0"/>
        <w:adjustRightInd w:val="0"/>
        <w:ind w:firstLine="540"/>
        <w:jc w:val="both"/>
      </w:pPr>
      <w:r w:rsidRPr="00C3233D">
        <w:t>Подчистки и исправления не допускаются, за исключением исправлений, скрепленных печатью Банка и подписанных руководителем либо уполномоченным лицом Банка.</w:t>
      </w:r>
    </w:p>
    <w:p w14:paraId="2FC7DA49" w14:textId="77777777" w:rsidR="00F963FE" w:rsidRPr="00C3233D" w:rsidRDefault="00F963FE" w:rsidP="00F963FE">
      <w:pPr>
        <w:ind w:firstLine="540"/>
        <w:jc w:val="both"/>
      </w:pPr>
      <w:r w:rsidRPr="00C3233D">
        <w:t>Копии документов заверяются руководителем Банка (филиала), с приложением оттиска печати Банка</w:t>
      </w:r>
      <w:r>
        <w:t>.</w:t>
      </w:r>
    </w:p>
    <w:p w14:paraId="210DE210" w14:textId="77777777" w:rsidR="00F963FE" w:rsidRPr="00C3233D" w:rsidRDefault="00F963FE" w:rsidP="00F963FE">
      <w:pPr>
        <w:pStyle w:val="a9"/>
        <w:ind w:firstLine="540"/>
        <w:rPr>
          <w:szCs w:val="24"/>
        </w:rPr>
      </w:pPr>
      <w:r w:rsidRPr="00C3233D">
        <w:rPr>
          <w:szCs w:val="24"/>
        </w:rPr>
        <w:t>Документы и материалы, форма которых не установлена конкурсной документацией, могут составляться в произвольном виде.</w:t>
      </w:r>
    </w:p>
    <w:p w14:paraId="2CA6347D" w14:textId="77777777" w:rsidR="00F963FE" w:rsidRPr="00C3233D" w:rsidRDefault="00F963FE" w:rsidP="00F963FE">
      <w:pPr>
        <w:pStyle w:val="a9"/>
        <w:ind w:firstLine="540"/>
        <w:rPr>
          <w:szCs w:val="24"/>
        </w:rPr>
      </w:pPr>
      <w:r w:rsidRPr="00C3233D">
        <w:rPr>
          <w:szCs w:val="24"/>
        </w:rPr>
        <w:t xml:space="preserve">В случае, если лицо, подписавшее </w:t>
      </w:r>
      <w:proofErr w:type="gramStart"/>
      <w:r w:rsidRPr="00C3233D">
        <w:rPr>
          <w:szCs w:val="24"/>
        </w:rPr>
        <w:t>заявку</w:t>
      </w:r>
      <w:proofErr w:type="gramEnd"/>
      <w:r w:rsidRPr="00C3233D">
        <w:rPr>
          <w:szCs w:val="24"/>
        </w:rPr>
        <w:t xml:space="preserve"> действует на основании доверенности, то в обязательном порядке прилагается заверенная руководителем Банка (филиала) и оттиском печати Банка копия доверенности на уполномоченное лицо.</w:t>
      </w:r>
    </w:p>
    <w:p w14:paraId="7F386D7B" w14:textId="77777777" w:rsidR="00F963FE" w:rsidRDefault="00F963FE" w:rsidP="00F963FE">
      <w:pPr>
        <w:autoSpaceDE w:val="0"/>
        <w:autoSpaceDN w:val="0"/>
        <w:adjustRightInd w:val="0"/>
        <w:ind w:firstLine="540"/>
        <w:jc w:val="both"/>
      </w:pPr>
      <w:r w:rsidRPr="00C3233D">
        <w:t xml:space="preserve">Конкурсная заявка и прилагаемые к ней документы должны быть запечатаны в конверт, с указанием на конверте Банка, наименования организатора </w:t>
      </w:r>
      <w:r w:rsidR="007A21E8">
        <w:t>отбора</w:t>
      </w:r>
      <w:r w:rsidRPr="00C3233D">
        <w:t xml:space="preserve">, наименования </w:t>
      </w:r>
      <w:r w:rsidR="007A21E8">
        <w:t>отбора</w:t>
      </w:r>
      <w:r w:rsidRPr="00C3233D">
        <w:t>, с</w:t>
      </w:r>
      <w:r>
        <w:t>уммы размещения денежных средств.</w:t>
      </w:r>
    </w:p>
    <w:p w14:paraId="32CD123A" w14:textId="77777777" w:rsidR="00F963FE" w:rsidRPr="009B4890" w:rsidRDefault="00F963FE" w:rsidP="00F963FE">
      <w:pPr>
        <w:widowControl w:val="0"/>
        <w:ind w:firstLine="540"/>
        <w:jc w:val="both"/>
        <w:rPr>
          <w:b/>
          <w:snapToGrid w:val="0"/>
        </w:rPr>
      </w:pPr>
    </w:p>
    <w:p w14:paraId="00410F5E" w14:textId="77777777" w:rsidR="00F963FE" w:rsidRPr="009B4890" w:rsidRDefault="00F963FE" w:rsidP="00F963FE">
      <w:pPr>
        <w:widowControl w:val="0"/>
        <w:tabs>
          <w:tab w:val="left" w:pos="0"/>
        </w:tabs>
        <w:ind w:firstLine="540"/>
        <w:jc w:val="both"/>
        <w:rPr>
          <w:b/>
          <w:snapToGrid w:val="0"/>
        </w:rPr>
      </w:pPr>
      <w:r w:rsidRPr="009B4890">
        <w:rPr>
          <w:b/>
        </w:rPr>
        <w:t xml:space="preserve">11. Оценка заявок и принятие решения. </w:t>
      </w:r>
      <w:r w:rsidRPr="009B4890">
        <w:rPr>
          <w:b/>
          <w:snapToGrid w:val="0"/>
        </w:rPr>
        <w:t>Уведомление о результатах отбора</w:t>
      </w:r>
    </w:p>
    <w:p w14:paraId="5AF749E3" w14:textId="77777777" w:rsidR="00F963FE" w:rsidRPr="009B4890" w:rsidRDefault="00F963FE" w:rsidP="00F963FE">
      <w:pPr>
        <w:tabs>
          <w:tab w:val="left" w:pos="0"/>
          <w:tab w:val="left" w:pos="1134"/>
        </w:tabs>
        <w:autoSpaceDE w:val="0"/>
        <w:autoSpaceDN w:val="0"/>
        <w:adjustRightInd w:val="0"/>
        <w:ind w:firstLine="540"/>
        <w:jc w:val="both"/>
      </w:pPr>
      <w:r w:rsidRPr="009B4890">
        <w:t xml:space="preserve">В течение трех рабочих дней с даты окончания приема заявок Инвестиционное агентство составляет Сводную таблицу заявок, представленных на отбор, сопоставляет поступившие заявки и направляет на рассмотрение Наблюдательного совета инвестиционного агентства. </w:t>
      </w:r>
    </w:p>
    <w:p w14:paraId="5BDA60E8" w14:textId="77777777" w:rsidR="00F963FE" w:rsidRPr="009B4890" w:rsidRDefault="00F963FE" w:rsidP="00F963FE">
      <w:pPr>
        <w:pStyle w:val="ae"/>
        <w:tabs>
          <w:tab w:val="left" w:pos="0"/>
          <w:tab w:val="left" w:pos="993"/>
        </w:tabs>
        <w:ind w:left="0" w:firstLine="540"/>
        <w:jc w:val="both"/>
        <w:rPr>
          <w:sz w:val="24"/>
          <w:szCs w:val="24"/>
        </w:rPr>
      </w:pPr>
      <w:r w:rsidRPr="009B4890">
        <w:rPr>
          <w:sz w:val="24"/>
          <w:szCs w:val="24"/>
        </w:rPr>
        <w:t xml:space="preserve">Победителей определяет Наблюдательный совет Инвестиционного агентства. </w:t>
      </w:r>
    </w:p>
    <w:p w14:paraId="63C48B88" w14:textId="77777777" w:rsidR="00F963FE" w:rsidRPr="009B4890" w:rsidRDefault="00F963FE" w:rsidP="00F963FE">
      <w:pPr>
        <w:pStyle w:val="ab"/>
        <w:tabs>
          <w:tab w:val="left" w:pos="0"/>
        </w:tabs>
        <w:ind w:firstLine="540"/>
        <w:rPr>
          <w:i w:val="0"/>
          <w:szCs w:val="24"/>
        </w:rPr>
      </w:pPr>
      <w:r w:rsidRPr="009B4890">
        <w:rPr>
          <w:i w:val="0"/>
          <w:szCs w:val="24"/>
        </w:rPr>
        <w:t xml:space="preserve">Отбор считается не </w:t>
      </w:r>
      <w:proofErr w:type="gramStart"/>
      <w:r w:rsidRPr="009B4890">
        <w:rPr>
          <w:i w:val="0"/>
          <w:szCs w:val="24"/>
        </w:rPr>
        <w:t>состоявшимся, в случае, если</w:t>
      </w:r>
      <w:proofErr w:type="gramEnd"/>
      <w:r w:rsidRPr="009B4890">
        <w:rPr>
          <w:i w:val="0"/>
          <w:szCs w:val="24"/>
        </w:rPr>
        <w:t xml:space="preserve"> на участие поданы </w:t>
      </w:r>
      <w:proofErr w:type="gramStart"/>
      <w:r w:rsidRPr="009B4890">
        <w:rPr>
          <w:i w:val="0"/>
          <w:szCs w:val="24"/>
        </w:rPr>
        <w:t>документы  от</w:t>
      </w:r>
      <w:proofErr w:type="gramEnd"/>
      <w:r w:rsidRPr="009B4890">
        <w:rPr>
          <w:i w:val="0"/>
          <w:szCs w:val="24"/>
        </w:rPr>
        <w:t xml:space="preserve">  одного Банка. В случае, если документы, предоставленные единственным участником отбора, соответствуют требованиям, установленным настоящей документацией, Инвестиционное агентство по решению Наблюдательного совета вправе заключить с ним соответствующий договор. </w:t>
      </w:r>
    </w:p>
    <w:p w14:paraId="0629C5CA" w14:textId="77777777" w:rsidR="00F963FE" w:rsidRPr="009B4890" w:rsidRDefault="00F963FE" w:rsidP="00F963FE">
      <w:pPr>
        <w:tabs>
          <w:tab w:val="left" w:pos="0"/>
          <w:tab w:val="left" w:pos="4095"/>
        </w:tabs>
        <w:ind w:firstLine="540"/>
        <w:jc w:val="both"/>
      </w:pPr>
      <w:r w:rsidRPr="009B4890">
        <w:t>Победителем признается Банк, предложивший наилучшие условия размещения средств во вклады (депозиты) по сравнению с другими участниками отбора.</w:t>
      </w:r>
    </w:p>
    <w:p w14:paraId="0B9580A5" w14:textId="77777777" w:rsidR="00F963FE" w:rsidRPr="009B4890" w:rsidRDefault="00F963FE" w:rsidP="00F963FE">
      <w:pPr>
        <w:tabs>
          <w:tab w:val="left" w:pos="0"/>
          <w:tab w:val="left" w:pos="1276"/>
        </w:tabs>
        <w:ind w:firstLine="540"/>
        <w:jc w:val="both"/>
      </w:pPr>
      <w:r w:rsidRPr="009B4890">
        <w:t>При прочих равных условиях, предложенных участниками отбора, победителем признается Банк, подавший заявку раньше других участников отбора.</w:t>
      </w:r>
    </w:p>
    <w:p w14:paraId="0174FE81" w14:textId="77777777" w:rsidR="00787DCB" w:rsidRPr="00C3233D" w:rsidRDefault="00F963FE" w:rsidP="00787DCB">
      <w:pPr>
        <w:ind w:firstLine="540"/>
        <w:jc w:val="both"/>
      </w:pPr>
      <w:r w:rsidRPr="009B4890">
        <w:t xml:space="preserve">Решение Наблюдательного совета о результатах отбора Банков оформляется протоколом и размещается на официальном сайте </w:t>
      </w:r>
      <w:hyperlink r:id="rId10" w:history="1">
        <w:r w:rsidR="00787DCB" w:rsidRPr="00EF11BA">
          <w:rPr>
            <w:rStyle w:val="a8"/>
            <w:b/>
            <w:bCs/>
          </w:rPr>
          <w:t>мойбизнес</w:t>
        </w:r>
        <w:r w:rsidR="0068218A">
          <w:rPr>
            <w:rStyle w:val="a8"/>
            <w:b/>
            <w:bCs/>
          </w:rPr>
          <w:t>-</w:t>
        </w:r>
        <w:proofErr w:type="gramStart"/>
        <w:r w:rsidR="0068218A">
          <w:rPr>
            <w:rStyle w:val="a8"/>
            <w:b/>
            <w:bCs/>
          </w:rPr>
          <w:t>72</w:t>
        </w:r>
        <w:r w:rsidR="00787DCB" w:rsidRPr="00EF11BA">
          <w:rPr>
            <w:rStyle w:val="a8"/>
            <w:b/>
            <w:bCs/>
          </w:rPr>
          <w:t>.рф</w:t>
        </w:r>
        <w:proofErr w:type="gramEnd"/>
      </w:hyperlink>
    </w:p>
    <w:p w14:paraId="00545610" w14:textId="77777777" w:rsidR="00F963FE" w:rsidRPr="009B4890" w:rsidRDefault="00F963FE" w:rsidP="00F963FE">
      <w:pPr>
        <w:tabs>
          <w:tab w:val="left" w:pos="0"/>
        </w:tabs>
        <w:ind w:firstLine="540"/>
        <w:jc w:val="both"/>
      </w:pPr>
    </w:p>
    <w:p w14:paraId="3E7643F5" w14:textId="77777777" w:rsidR="00F963FE" w:rsidRPr="008260C6" w:rsidRDefault="00F963FE" w:rsidP="00F963FE">
      <w:pPr>
        <w:pStyle w:val="ab"/>
        <w:tabs>
          <w:tab w:val="left" w:pos="0"/>
        </w:tabs>
        <w:ind w:firstLine="540"/>
        <w:rPr>
          <w:i w:val="0"/>
          <w:szCs w:val="24"/>
        </w:rPr>
      </w:pPr>
    </w:p>
    <w:p w14:paraId="5A19F06B" w14:textId="77777777" w:rsidR="00F963FE" w:rsidRPr="00900534" w:rsidRDefault="00F963FE" w:rsidP="00F963FE">
      <w:pPr>
        <w:pStyle w:val="ab"/>
        <w:tabs>
          <w:tab w:val="left" w:pos="0"/>
        </w:tabs>
        <w:ind w:firstLine="540"/>
        <w:rPr>
          <w:i w:val="0"/>
          <w:szCs w:val="24"/>
        </w:rPr>
      </w:pPr>
    </w:p>
    <w:p w14:paraId="30292837" w14:textId="77777777" w:rsidR="00F963FE" w:rsidRDefault="00F963FE" w:rsidP="00F963FE">
      <w:pPr>
        <w:pStyle w:val="ab"/>
        <w:ind w:firstLine="540"/>
        <w:rPr>
          <w:i w:val="0"/>
          <w:szCs w:val="24"/>
        </w:rPr>
      </w:pPr>
    </w:p>
    <w:p w14:paraId="35F89CAC" w14:textId="77777777" w:rsidR="00E542B6" w:rsidRDefault="00E542B6" w:rsidP="007A1872">
      <w:pPr>
        <w:pStyle w:val="ab"/>
        <w:ind w:firstLine="540"/>
        <w:rPr>
          <w:i w:val="0"/>
          <w:szCs w:val="24"/>
        </w:rPr>
      </w:pPr>
    </w:p>
    <w:p w14:paraId="1D9F5265" w14:textId="77777777" w:rsidR="00C038FC" w:rsidRDefault="00A1267C" w:rsidP="00C038FC">
      <w:pPr>
        <w:tabs>
          <w:tab w:val="left" w:pos="1134"/>
        </w:tabs>
        <w:autoSpaceDE w:val="0"/>
        <w:autoSpaceDN w:val="0"/>
        <w:adjustRightInd w:val="0"/>
        <w:ind w:firstLine="540"/>
        <w:rPr>
          <w:sz w:val="22"/>
          <w:szCs w:val="22"/>
        </w:rPr>
      </w:pPr>
      <w:r w:rsidRPr="0055158F"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C038FC" w:rsidRPr="003E3A72" w14:paraId="7BDB2858" w14:textId="77777777" w:rsidTr="009D5E4B">
        <w:tc>
          <w:tcPr>
            <w:tcW w:w="2235" w:type="dxa"/>
          </w:tcPr>
          <w:p w14:paraId="0428B35A" w14:textId="77777777" w:rsidR="00C038FC" w:rsidRPr="008C4363" w:rsidRDefault="00C038FC" w:rsidP="009D5E4B">
            <w:pPr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7371" w:type="dxa"/>
          </w:tcPr>
          <w:p w14:paraId="28754230" w14:textId="77777777" w:rsidR="00C038FC" w:rsidRPr="003E3A72" w:rsidRDefault="00C038FC" w:rsidP="009D5E4B">
            <w:pPr>
              <w:autoSpaceDE w:val="0"/>
              <w:autoSpaceDN w:val="0"/>
              <w:adjustRightInd w:val="0"/>
              <w:jc w:val="right"/>
              <w:outlineLvl w:val="1"/>
              <w:rPr>
                <w:b/>
                <w:sz w:val="22"/>
                <w:szCs w:val="22"/>
              </w:rPr>
            </w:pPr>
            <w:r w:rsidRPr="003E3A72">
              <w:rPr>
                <w:b/>
                <w:sz w:val="22"/>
                <w:szCs w:val="22"/>
              </w:rPr>
              <w:t xml:space="preserve">Приложение </w:t>
            </w:r>
            <w:r>
              <w:rPr>
                <w:b/>
                <w:sz w:val="22"/>
                <w:szCs w:val="22"/>
              </w:rPr>
              <w:t xml:space="preserve">№ </w:t>
            </w:r>
            <w:r w:rsidRPr="003E3A72">
              <w:rPr>
                <w:b/>
                <w:sz w:val="22"/>
                <w:szCs w:val="22"/>
              </w:rPr>
              <w:t>1</w:t>
            </w:r>
          </w:p>
          <w:p w14:paraId="3578F1A5" w14:textId="77777777" w:rsidR="00C038FC" w:rsidRPr="003E3A72" w:rsidRDefault="00C038FC" w:rsidP="009D5E4B">
            <w:pPr>
              <w:autoSpaceDE w:val="0"/>
              <w:autoSpaceDN w:val="0"/>
              <w:adjustRightInd w:val="0"/>
              <w:jc w:val="right"/>
              <w:outlineLvl w:val="1"/>
              <w:rPr>
                <w:sz w:val="22"/>
                <w:szCs w:val="22"/>
              </w:rPr>
            </w:pPr>
            <w:r w:rsidRPr="003E3A72">
              <w:rPr>
                <w:sz w:val="22"/>
                <w:szCs w:val="22"/>
              </w:rPr>
              <w:t xml:space="preserve">к конкурсной документации по </w:t>
            </w:r>
            <w:r>
              <w:rPr>
                <w:sz w:val="22"/>
                <w:szCs w:val="22"/>
              </w:rPr>
              <w:t xml:space="preserve">проведению </w:t>
            </w:r>
            <w:r w:rsidRPr="003E3A72">
              <w:rPr>
                <w:sz w:val="22"/>
                <w:szCs w:val="22"/>
              </w:rPr>
              <w:t>отбора среди кредитных организаций для размещения Гарантийного фонда во вклады(депозиты)</w:t>
            </w:r>
          </w:p>
        </w:tc>
      </w:tr>
      <w:tr w:rsidR="00C038FC" w:rsidRPr="003E3A72" w14:paraId="4C9462BF" w14:textId="77777777" w:rsidTr="009D5E4B">
        <w:tc>
          <w:tcPr>
            <w:tcW w:w="2235" w:type="dxa"/>
          </w:tcPr>
          <w:p w14:paraId="21A7BD45" w14:textId="77777777" w:rsidR="00C038FC" w:rsidRPr="003E3A72" w:rsidRDefault="00C038FC" w:rsidP="009D5E4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3A72">
              <w:rPr>
                <w:rFonts w:ascii="Times New Roman" w:hAnsi="Times New Roman" w:cs="Times New Roman"/>
                <w:b/>
                <w:sz w:val="22"/>
                <w:szCs w:val="22"/>
              </w:rPr>
              <w:t>На бланке Банка</w:t>
            </w:r>
          </w:p>
          <w:p w14:paraId="3B14B8F0" w14:textId="34E6A382" w:rsidR="00C038FC" w:rsidRPr="003E3A72" w:rsidRDefault="00C038FC" w:rsidP="009D5E4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"__"__</w:t>
            </w:r>
            <w:r w:rsidRPr="003E3A72">
              <w:rPr>
                <w:rFonts w:ascii="Times New Roman" w:hAnsi="Times New Roman" w:cs="Times New Roman"/>
                <w:sz w:val="22"/>
                <w:szCs w:val="22"/>
              </w:rPr>
              <w:t>____20</w:t>
            </w:r>
            <w:r w:rsidR="00F406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439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E3A72">
              <w:rPr>
                <w:rFonts w:ascii="Times New Roman" w:hAnsi="Times New Roman" w:cs="Times New Roman"/>
                <w:sz w:val="22"/>
                <w:szCs w:val="22"/>
              </w:rPr>
              <w:t xml:space="preserve"> г.         </w:t>
            </w:r>
          </w:p>
          <w:p w14:paraId="2507A3DC" w14:textId="77777777" w:rsidR="00C038FC" w:rsidRPr="003E3A72" w:rsidRDefault="00C038FC" w:rsidP="009D5E4B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3125EC24" w14:textId="77777777" w:rsidR="00C038FC" w:rsidRPr="003E3A72" w:rsidRDefault="00C038FC" w:rsidP="009D5E4B">
            <w:pPr>
              <w:autoSpaceDE w:val="0"/>
              <w:autoSpaceDN w:val="0"/>
              <w:adjustRightInd w:val="0"/>
              <w:ind w:firstLine="459"/>
              <w:jc w:val="right"/>
              <w:outlineLvl w:val="1"/>
              <w:rPr>
                <w:sz w:val="22"/>
                <w:szCs w:val="22"/>
              </w:rPr>
            </w:pPr>
          </w:p>
          <w:p w14:paraId="16E0E3EB" w14:textId="77777777" w:rsidR="00C038FC" w:rsidRPr="003E3A72" w:rsidRDefault="00C038FC" w:rsidP="009D5E4B">
            <w:pPr>
              <w:autoSpaceDE w:val="0"/>
              <w:autoSpaceDN w:val="0"/>
              <w:adjustRightInd w:val="0"/>
              <w:ind w:firstLine="459"/>
              <w:jc w:val="right"/>
              <w:outlineLvl w:val="1"/>
              <w:rPr>
                <w:sz w:val="22"/>
                <w:szCs w:val="22"/>
              </w:rPr>
            </w:pPr>
            <w:r w:rsidRPr="003E3A72">
              <w:rPr>
                <w:sz w:val="22"/>
                <w:szCs w:val="22"/>
              </w:rPr>
              <w:t>В Фонд «Инвестиционное агентство Тюменской области»</w:t>
            </w:r>
          </w:p>
        </w:tc>
      </w:tr>
    </w:tbl>
    <w:p w14:paraId="739D11F3" w14:textId="77777777" w:rsidR="00C038FC" w:rsidRDefault="00C038FC" w:rsidP="00C038F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BC68BF0" w14:textId="77777777" w:rsidR="00C038FC" w:rsidRDefault="00C038FC" w:rsidP="00C038F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AF36F59" w14:textId="77777777" w:rsidR="00C038FC" w:rsidRDefault="00C038FC" w:rsidP="00C038F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803783C" w14:textId="77777777" w:rsidR="00C038FC" w:rsidRPr="003E3A72" w:rsidRDefault="00C038FC" w:rsidP="00C038F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E3A72">
        <w:rPr>
          <w:sz w:val="22"/>
          <w:szCs w:val="22"/>
        </w:rPr>
        <w:t>ЗАЯВКА</w:t>
      </w:r>
    </w:p>
    <w:p w14:paraId="2828538A" w14:textId="77777777" w:rsidR="00C038FC" w:rsidRPr="003E3A72" w:rsidRDefault="00C038FC" w:rsidP="00C038F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E3A72">
        <w:rPr>
          <w:rFonts w:ascii="Times New Roman" w:hAnsi="Times New Roman" w:cs="Times New Roman"/>
          <w:sz w:val="22"/>
          <w:szCs w:val="22"/>
        </w:rPr>
        <w:t>на участие в отборе по условиям размещения средств</w:t>
      </w:r>
    </w:p>
    <w:p w14:paraId="2E19A263" w14:textId="77777777" w:rsidR="00C038FC" w:rsidRPr="00371DDE" w:rsidRDefault="00C038FC" w:rsidP="00C038F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71DDE">
        <w:rPr>
          <w:rFonts w:ascii="Times New Roman" w:hAnsi="Times New Roman" w:cs="Times New Roman"/>
          <w:sz w:val="22"/>
          <w:szCs w:val="22"/>
        </w:rPr>
        <w:t xml:space="preserve">Гарантийного фонда во вклады (депозиты) </w:t>
      </w:r>
    </w:p>
    <w:p w14:paraId="28776DDB" w14:textId="77777777" w:rsidR="00C038FC" w:rsidRDefault="00C038FC" w:rsidP="00C038F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8BE45C0" w14:textId="77777777" w:rsidR="00C038FC" w:rsidRPr="00371DDE" w:rsidRDefault="00C038FC" w:rsidP="00C038F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6868C67" w14:textId="5DEFEE14" w:rsidR="00F8300F" w:rsidRPr="00371DDE" w:rsidRDefault="00C038FC" w:rsidP="00F8300F">
      <w:pPr>
        <w:ind w:firstLine="540"/>
        <w:jc w:val="both"/>
        <w:rPr>
          <w:sz w:val="22"/>
          <w:szCs w:val="22"/>
        </w:rPr>
      </w:pPr>
      <w:r w:rsidRPr="00371DDE">
        <w:rPr>
          <w:sz w:val="22"/>
          <w:szCs w:val="22"/>
        </w:rPr>
        <w:t>Изучив конкурсную документацию по проведению отбора кредитных организаций для размещения средств Гарантийного фонда во вклады (депозиты), а также применимые к данному конкурсному отбору законодательство и нормативно-правовые акты  ___________________________________________________</w:t>
      </w:r>
      <w:r w:rsidRPr="00371DDE">
        <w:rPr>
          <w:i/>
          <w:sz w:val="22"/>
          <w:szCs w:val="22"/>
        </w:rPr>
        <w:t xml:space="preserve">      (наименование Банка) </w:t>
      </w:r>
      <w:r w:rsidR="00F8300F" w:rsidRPr="00371DDE">
        <w:rPr>
          <w:sz w:val="22"/>
          <w:szCs w:val="22"/>
        </w:rPr>
        <w:t>сообщает  о  согласии</w:t>
      </w:r>
      <w:r w:rsidR="007E490D">
        <w:rPr>
          <w:sz w:val="22"/>
          <w:szCs w:val="22"/>
        </w:rPr>
        <w:t xml:space="preserve"> </w:t>
      </w:r>
      <w:r w:rsidR="00F8300F" w:rsidRPr="00371DDE">
        <w:rPr>
          <w:sz w:val="22"/>
          <w:szCs w:val="22"/>
        </w:rPr>
        <w:t>участвовать в конкурсном отборе.</w:t>
      </w:r>
    </w:p>
    <w:p w14:paraId="72C500FD" w14:textId="77777777" w:rsidR="00C038FC" w:rsidRPr="00371DDE" w:rsidRDefault="00C038FC" w:rsidP="00C038FC">
      <w:pPr>
        <w:tabs>
          <w:tab w:val="left" w:pos="1134"/>
        </w:tabs>
        <w:ind w:firstLine="540"/>
        <w:jc w:val="both"/>
        <w:rPr>
          <w:i/>
          <w:sz w:val="22"/>
          <w:szCs w:val="22"/>
        </w:rPr>
      </w:pPr>
    </w:p>
    <w:p w14:paraId="0AC3E53F" w14:textId="77777777" w:rsidR="00C038FC" w:rsidRPr="00254C87" w:rsidRDefault="00C038FC" w:rsidP="00C038FC">
      <w:pPr>
        <w:tabs>
          <w:tab w:val="left" w:pos="1440"/>
        </w:tabs>
        <w:suppressAutoHyphens/>
        <w:ind w:firstLine="540"/>
        <w:jc w:val="both"/>
        <w:rPr>
          <w:sz w:val="22"/>
          <w:szCs w:val="22"/>
        </w:rPr>
      </w:pPr>
      <w:r w:rsidRPr="00371DDE">
        <w:rPr>
          <w:sz w:val="22"/>
          <w:szCs w:val="22"/>
        </w:rPr>
        <w:t xml:space="preserve">Настоящей заявкой Банк декларирует свое соответствие требованиям конкурсной документации, а также подтверждает подлинность и достоверность представленных в составе </w:t>
      </w:r>
      <w:r w:rsidRPr="00254C87">
        <w:rPr>
          <w:sz w:val="22"/>
          <w:szCs w:val="22"/>
        </w:rPr>
        <w:t>заявки документов и сведений, финансовых показателей деятельности Банка.</w:t>
      </w:r>
    </w:p>
    <w:p w14:paraId="183E54C4" w14:textId="77777777" w:rsidR="00C038FC" w:rsidRPr="00254C87" w:rsidRDefault="00C038FC" w:rsidP="00C038FC">
      <w:pPr>
        <w:tabs>
          <w:tab w:val="left" w:pos="1134"/>
        </w:tabs>
        <w:ind w:firstLine="540"/>
        <w:jc w:val="both"/>
        <w:rPr>
          <w:i/>
          <w:sz w:val="22"/>
          <w:szCs w:val="22"/>
        </w:rPr>
      </w:pPr>
      <w:r w:rsidRPr="00254C87">
        <w:rPr>
          <w:sz w:val="22"/>
          <w:szCs w:val="22"/>
        </w:rPr>
        <w:t xml:space="preserve">Банк имеет рейтинг долгосрочной кредитоспособности по обязательствам в валюте Российской Федерации или в иностранной валюте, присвоенный ________________________________ </w:t>
      </w:r>
      <w:r w:rsidRPr="00254C87">
        <w:rPr>
          <w:i/>
          <w:sz w:val="22"/>
          <w:szCs w:val="22"/>
        </w:rPr>
        <w:t>(указать наименование рейтингового агентства)</w:t>
      </w:r>
      <w:r w:rsidRPr="00254C87">
        <w:rPr>
          <w:sz w:val="22"/>
          <w:szCs w:val="22"/>
        </w:rPr>
        <w:t>аккредитованного в порядке, установленном законодательством Российской Федерации, на уровне ___________________(</w:t>
      </w:r>
      <w:r w:rsidRPr="00254C87">
        <w:rPr>
          <w:i/>
          <w:sz w:val="22"/>
          <w:szCs w:val="22"/>
        </w:rPr>
        <w:t>указать значение присвоенного Банку рейтинга</w:t>
      </w:r>
      <w:r>
        <w:rPr>
          <w:i/>
          <w:sz w:val="22"/>
          <w:szCs w:val="22"/>
        </w:rPr>
        <w:t xml:space="preserve"> и </w:t>
      </w:r>
      <w:r w:rsidRPr="00254C87">
        <w:rPr>
          <w:i/>
          <w:sz w:val="22"/>
          <w:szCs w:val="22"/>
        </w:rPr>
        <w:t>дату присвоения рейтинга)</w:t>
      </w:r>
    </w:p>
    <w:p w14:paraId="2A46A37E" w14:textId="77777777" w:rsidR="00C038FC" w:rsidRPr="00254C87" w:rsidRDefault="00C038FC" w:rsidP="00C038FC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254C87">
        <w:rPr>
          <w:sz w:val="22"/>
          <w:szCs w:val="22"/>
        </w:rPr>
        <w:t>Принимая участие в конкурсном отборе, Банк в случае признания его победителем отбора, обязуется:</w:t>
      </w:r>
    </w:p>
    <w:p w14:paraId="72FAECC4" w14:textId="77777777" w:rsidR="00C038FC" w:rsidRPr="00254C87" w:rsidRDefault="00C038FC" w:rsidP="00C038FC">
      <w:pPr>
        <w:tabs>
          <w:tab w:val="left" w:pos="1440"/>
        </w:tabs>
        <w:suppressAutoHyphens/>
        <w:ind w:firstLine="540"/>
        <w:jc w:val="both"/>
        <w:rPr>
          <w:sz w:val="22"/>
          <w:szCs w:val="22"/>
        </w:rPr>
      </w:pPr>
      <w:r w:rsidRPr="00254C87">
        <w:rPr>
          <w:sz w:val="22"/>
          <w:szCs w:val="22"/>
        </w:rPr>
        <w:t xml:space="preserve">- заключить договор на размещение депозита на условиях, указанных им в конкурсной заявке и в соответствии с требованиями конкурсной документации Фонда «Инвестиционное агентство Тюменской области» по проведению конкурсного отбора среди кредитных организаций для размещения средств Гарантийного фонда во вкладах (депозитах), в срок не позднее пяти </w:t>
      </w:r>
      <w:proofErr w:type="gramStart"/>
      <w:r w:rsidRPr="00254C87">
        <w:rPr>
          <w:sz w:val="22"/>
          <w:szCs w:val="22"/>
        </w:rPr>
        <w:t>рабочих  дней</w:t>
      </w:r>
      <w:proofErr w:type="gramEnd"/>
      <w:r w:rsidRPr="00254C87">
        <w:rPr>
          <w:sz w:val="22"/>
          <w:szCs w:val="22"/>
        </w:rPr>
        <w:t>.</w:t>
      </w:r>
    </w:p>
    <w:p w14:paraId="1F5A0CCC" w14:textId="77777777" w:rsidR="00C038FC" w:rsidRPr="00371DDE" w:rsidRDefault="00C038FC" w:rsidP="00C038F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1DDE">
        <w:rPr>
          <w:sz w:val="22"/>
          <w:szCs w:val="22"/>
        </w:rPr>
        <w:t>Предложения по условиям размещения средств, проект договора банковского вклада (депозита) для Фонда «Инвестиционное агентство Тюменской области» с учетом требований, установленных конкурсной документацией и условиями заявки Банка, а также опись представленных документов для участия в отборе, прилагаются и являются неотъемлемой частью настоящей заявки.</w:t>
      </w:r>
    </w:p>
    <w:p w14:paraId="5CA9AFAC" w14:textId="77777777" w:rsidR="00C038FC" w:rsidRPr="00371DDE" w:rsidRDefault="00C038FC" w:rsidP="00C038FC">
      <w:pPr>
        <w:tabs>
          <w:tab w:val="left" w:pos="1134"/>
        </w:tabs>
        <w:autoSpaceDE w:val="0"/>
        <w:autoSpaceDN w:val="0"/>
        <w:adjustRightInd w:val="0"/>
        <w:ind w:firstLine="540"/>
        <w:rPr>
          <w:sz w:val="22"/>
          <w:szCs w:val="22"/>
        </w:rPr>
      </w:pPr>
      <w:r w:rsidRPr="00371DDE">
        <w:rPr>
          <w:sz w:val="22"/>
          <w:szCs w:val="22"/>
        </w:rPr>
        <w:t>Номер телефона, фамилия, имя, отчество контактного лица _________</w:t>
      </w:r>
    </w:p>
    <w:p w14:paraId="74C530D9" w14:textId="77777777" w:rsidR="00C038FC" w:rsidRDefault="00C038FC" w:rsidP="00C038F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4BEFED17" w14:textId="77777777" w:rsidR="00C038FC" w:rsidRPr="00371DDE" w:rsidRDefault="00C038FC" w:rsidP="00C038F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4E6779B9" w14:textId="77777777" w:rsidR="00C038FC" w:rsidRPr="00371DDE" w:rsidRDefault="00C038FC" w:rsidP="00C038F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71DDE">
        <w:rPr>
          <w:rFonts w:ascii="Times New Roman" w:hAnsi="Times New Roman" w:cs="Times New Roman"/>
          <w:sz w:val="22"/>
          <w:szCs w:val="22"/>
        </w:rPr>
        <w:t xml:space="preserve">Руководитель </w:t>
      </w:r>
      <w:proofErr w:type="gramStart"/>
      <w:r w:rsidRPr="00371DDE">
        <w:rPr>
          <w:rFonts w:ascii="Times New Roman" w:hAnsi="Times New Roman" w:cs="Times New Roman"/>
          <w:sz w:val="22"/>
          <w:szCs w:val="22"/>
        </w:rPr>
        <w:t>Банка  _</w:t>
      </w:r>
      <w:proofErr w:type="gramEnd"/>
      <w:r w:rsidRPr="00371DDE">
        <w:rPr>
          <w:rFonts w:ascii="Times New Roman" w:hAnsi="Times New Roman" w:cs="Times New Roman"/>
          <w:sz w:val="22"/>
          <w:szCs w:val="22"/>
        </w:rPr>
        <w:t>_______________ (______________) (подпись, расшифровка подписи)</w:t>
      </w:r>
    </w:p>
    <w:p w14:paraId="72B59D66" w14:textId="77777777" w:rsidR="00C038FC" w:rsidRDefault="00C038FC" w:rsidP="00C038F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C64412D" w14:textId="77777777" w:rsidR="00C038FC" w:rsidRPr="00371DDE" w:rsidRDefault="00C038FC" w:rsidP="00C038F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71DDE">
        <w:rPr>
          <w:rFonts w:ascii="Times New Roman" w:hAnsi="Times New Roman" w:cs="Times New Roman"/>
          <w:sz w:val="22"/>
          <w:szCs w:val="22"/>
        </w:rPr>
        <w:t>Печать Банка</w:t>
      </w:r>
    </w:p>
    <w:p w14:paraId="6D251D35" w14:textId="77777777" w:rsidR="00C038FC" w:rsidRPr="00371DDE" w:rsidRDefault="00C038FC" w:rsidP="00C038FC">
      <w:pPr>
        <w:tabs>
          <w:tab w:val="left" w:pos="1134"/>
        </w:tabs>
        <w:autoSpaceDE w:val="0"/>
        <w:autoSpaceDN w:val="0"/>
        <w:adjustRightInd w:val="0"/>
        <w:rPr>
          <w:sz w:val="22"/>
          <w:szCs w:val="22"/>
        </w:rPr>
      </w:pPr>
    </w:p>
    <w:p w14:paraId="43DE6D7E" w14:textId="77777777" w:rsidR="00C038FC" w:rsidRDefault="00C038FC" w:rsidP="00C038F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71B62B3" w14:textId="77777777" w:rsidR="00C038FC" w:rsidRDefault="00C038FC" w:rsidP="00C038F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0A64466" w14:textId="77777777" w:rsidR="00C038FC" w:rsidRDefault="00C038FC" w:rsidP="00C038F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59AA898" w14:textId="77777777" w:rsidR="00C038FC" w:rsidRDefault="00C038FC" w:rsidP="00C038F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94270CA" w14:textId="77777777" w:rsidR="00C038FC" w:rsidRDefault="00C038FC" w:rsidP="00C038F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4EDC2BE" w14:textId="77777777" w:rsidR="00C038FC" w:rsidRDefault="00C038FC" w:rsidP="00C038F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054C6EC" w14:textId="77777777" w:rsidR="00872949" w:rsidRDefault="00872949" w:rsidP="00C038FC">
      <w:pPr>
        <w:tabs>
          <w:tab w:val="left" w:pos="1134"/>
        </w:tabs>
        <w:autoSpaceDE w:val="0"/>
        <w:autoSpaceDN w:val="0"/>
        <w:adjustRightInd w:val="0"/>
        <w:ind w:firstLine="540"/>
        <w:rPr>
          <w:sz w:val="22"/>
          <w:szCs w:val="22"/>
        </w:rPr>
      </w:pPr>
    </w:p>
    <w:p w14:paraId="5F603E39" w14:textId="77777777" w:rsidR="00872949" w:rsidRDefault="00872949" w:rsidP="00D979B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A3FFF88" w14:textId="77777777" w:rsidR="00872949" w:rsidRDefault="00872949" w:rsidP="00D979B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43AAA52" w14:textId="77777777" w:rsidR="00872949" w:rsidRDefault="00872949" w:rsidP="00D979B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9A4E22E" w14:textId="77777777" w:rsidR="00C038FC" w:rsidRDefault="00C038FC" w:rsidP="00D979B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585E91B" w14:textId="77777777" w:rsidR="00C038FC" w:rsidRDefault="00C038FC" w:rsidP="00D979B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D4CAE51" w14:textId="77777777" w:rsidR="00872949" w:rsidRDefault="00872949" w:rsidP="00D979B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7654"/>
      </w:tblGrid>
      <w:tr w:rsidR="004917E4" w:rsidRPr="007B39DC" w14:paraId="67304B4C" w14:textId="77777777" w:rsidTr="00843607">
        <w:tc>
          <w:tcPr>
            <w:tcW w:w="2235" w:type="dxa"/>
          </w:tcPr>
          <w:p w14:paraId="71C8167D" w14:textId="77777777" w:rsidR="004917E4" w:rsidRPr="007B39DC" w:rsidRDefault="004917E4" w:rsidP="006C7878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14:paraId="2413BB0A" w14:textId="77777777" w:rsidR="00872949" w:rsidRDefault="00872949" w:rsidP="009B2B08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b/>
                <w:sz w:val="22"/>
                <w:szCs w:val="22"/>
              </w:rPr>
            </w:pPr>
          </w:p>
          <w:p w14:paraId="23FB2B67" w14:textId="77777777" w:rsidR="004917E4" w:rsidRPr="00CB674F" w:rsidRDefault="004917E4" w:rsidP="009B2B08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b/>
                <w:sz w:val="22"/>
                <w:szCs w:val="22"/>
              </w:rPr>
            </w:pPr>
            <w:r w:rsidRPr="00CB674F">
              <w:rPr>
                <w:b/>
                <w:sz w:val="22"/>
                <w:szCs w:val="22"/>
              </w:rPr>
              <w:t xml:space="preserve">Приложение </w:t>
            </w:r>
            <w:r w:rsidR="00112D1F" w:rsidRPr="00CB674F">
              <w:rPr>
                <w:b/>
                <w:sz w:val="22"/>
                <w:szCs w:val="22"/>
              </w:rPr>
              <w:t xml:space="preserve">№ </w:t>
            </w:r>
            <w:r w:rsidR="00872949">
              <w:rPr>
                <w:b/>
                <w:sz w:val="22"/>
                <w:szCs w:val="22"/>
              </w:rPr>
              <w:t>2</w:t>
            </w:r>
          </w:p>
          <w:p w14:paraId="75BCCDCE" w14:textId="479DD359" w:rsidR="004917E4" w:rsidRPr="007B39DC" w:rsidRDefault="004917E4" w:rsidP="009B4890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sz w:val="26"/>
                <w:szCs w:val="26"/>
              </w:rPr>
            </w:pPr>
            <w:r w:rsidRPr="00C3233D">
              <w:rPr>
                <w:sz w:val="22"/>
                <w:szCs w:val="22"/>
              </w:rPr>
              <w:t>к конкурсной документации по</w:t>
            </w:r>
            <w:r w:rsidR="007E490D">
              <w:rPr>
                <w:sz w:val="22"/>
                <w:szCs w:val="22"/>
              </w:rPr>
              <w:t xml:space="preserve"> </w:t>
            </w:r>
            <w:r w:rsidRPr="00C3233D">
              <w:rPr>
                <w:sz w:val="22"/>
                <w:szCs w:val="22"/>
              </w:rPr>
              <w:t>проведению отбора среди</w:t>
            </w:r>
            <w:r w:rsidR="007E490D">
              <w:rPr>
                <w:sz w:val="22"/>
                <w:szCs w:val="22"/>
              </w:rPr>
              <w:t xml:space="preserve"> </w:t>
            </w:r>
            <w:r w:rsidRPr="00C3233D">
              <w:rPr>
                <w:sz w:val="22"/>
                <w:szCs w:val="22"/>
              </w:rPr>
              <w:t>кредитных организаций для размещения</w:t>
            </w:r>
            <w:r w:rsidR="007E490D">
              <w:rPr>
                <w:sz w:val="22"/>
                <w:szCs w:val="22"/>
              </w:rPr>
              <w:t xml:space="preserve"> </w:t>
            </w:r>
            <w:r w:rsidRPr="00C3233D">
              <w:rPr>
                <w:sz w:val="22"/>
                <w:szCs w:val="22"/>
              </w:rPr>
              <w:t>Гарантийного фонда во вклады (депозиты)</w:t>
            </w:r>
          </w:p>
        </w:tc>
      </w:tr>
      <w:tr w:rsidR="009E6D69" w:rsidRPr="008C4363" w14:paraId="7DBE6773" w14:textId="77777777" w:rsidTr="00843607">
        <w:tc>
          <w:tcPr>
            <w:tcW w:w="2235" w:type="dxa"/>
          </w:tcPr>
          <w:p w14:paraId="42C59F5D" w14:textId="77777777" w:rsidR="009E6D69" w:rsidRPr="00016946" w:rsidRDefault="009E6D69" w:rsidP="004F169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46">
              <w:rPr>
                <w:rFonts w:ascii="Times New Roman" w:hAnsi="Times New Roman" w:cs="Times New Roman"/>
                <w:b/>
                <w:sz w:val="24"/>
                <w:szCs w:val="24"/>
              </w:rPr>
              <w:t>На бланке Банка</w:t>
            </w:r>
          </w:p>
          <w:p w14:paraId="327F9D2F" w14:textId="5224A378" w:rsidR="009E6D69" w:rsidRPr="00016946" w:rsidRDefault="009E6D69" w:rsidP="004F16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16946">
              <w:rPr>
                <w:rFonts w:ascii="Times New Roman" w:hAnsi="Times New Roman" w:cs="Times New Roman"/>
                <w:sz w:val="24"/>
                <w:szCs w:val="24"/>
              </w:rPr>
              <w:t>"__"_______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39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946">
              <w:rPr>
                <w:rFonts w:ascii="Times New Roman" w:hAnsi="Times New Roman" w:cs="Times New Roman"/>
                <w:sz w:val="24"/>
                <w:szCs w:val="24"/>
              </w:rPr>
              <w:t xml:space="preserve">г.         </w:t>
            </w:r>
          </w:p>
          <w:p w14:paraId="64BDEB37" w14:textId="77777777" w:rsidR="009E6D69" w:rsidRPr="00AB0A6C" w:rsidRDefault="009E6D69" w:rsidP="004F1693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  <w:tc>
          <w:tcPr>
            <w:tcW w:w="7654" w:type="dxa"/>
          </w:tcPr>
          <w:p w14:paraId="64F58055" w14:textId="77777777" w:rsidR="009E6D69" w:rsidRPr="008C4363" w:rsidRDefault="009E6D69" w:rsidP="004F1693">
            <w:pPr>
              <w:autoSpaceDE w:val="0"/>
              <w:autoSpaceDN w:val="0"/>
              <w:adjustRightInd w:val="0"/>
              <w:ind w:firstLine="459"/>
              <w:jc w:val="right"/>
              <w:outlineLvl w:val="1"/>
            </w:pPr>
          </w:p>
          <w:p w14:paraId="3949378A" w14:textId="77777777" w:rsidR="00872949" w:rsidRDefault="00872949" w:rsidP="00843607">
            <w:pPr>
              <w:autoSpaceDE w:val="0"/>
              <w:autoSpaceDN w:val="0"/>
              <w:adjustRightInd w:val="0"/>
              <w:jc w:val="right"/>
              <w:outlineLvl w:val="1"/>
            </w:pPr>
          </w:p>
          <w:p w14:paraId="48E469DF" w14:textId="0CC1E81C" w:rsidR="009E6D69" w:rsidRPr="008C4363" w:rsidRDefault="009E6D69" w:rsidP="00843607">
            <w:pPr>
              <w:autoSpaceDE w:val="0"/>
              <w:autoSpaceDN w:val="0"/>
              <w:adjustRightInd w:val="0"/>
              <w:jc w:val="right"/>
              <w:outlineLvl w:val="1"/>
            </w:pPr>
            <w:r w:rsidRPr="008C4363">
              <w:t xml:space="preserve">В </w:t>
            </w:r>
            <w:proofErr w:type="gramStart"/>
            <w:r w:rsidRPr="008C4363">
              <w:t xml:space="preserve">Фонд </w:t>
            </w:r>
            <w:r w:rsidR="00EB4183">
              <w:t xml:space="preserve"> «</w:t>
            </w:r>
            <w:proofErr w:type="gramEnd"/>
            <w:r w:rsidR="00EB4183">
              <w:t>Инвестиционное агентство</w:t>
            </w:r>
            <w:r w:rsidR="007E490D">
              <w:t xml:space="preserve"> </w:t>
            </w:r>
            <w:r w:rsidRPr="008C4363">
              <w:t>Тюменской области</w:t>
            </w:r>
            <w:r w:rsidR="00EB4183">
              <w:t>»</w:t>
            </w:r>
          </w:p>
        </w:tc>
      </w:tr>
    </w:tbl>
    <w:p w14:paraId="0C93A602" w14:textId="77777777" w:rsidR="00872949" w:rsidRDefault="00872949" w:rsidP="00FD21E2">
      <w:pPr>
        <w:autoSpaceDE w:val="0"/>
        <w:autoSpaceDN w:val="0"/>
        <w:adjustRightInd w:val="0"/>
        <w:jc w:val="right"/>
        <w:outlineLvl w:val="1"/>
        <w:rPr>
          <w:b/>
          <w:i/>
          <w:sz w:val="22"/>
          <w:szCs w:val="22"/>
        </w:rPr>
      </w:pPr>
    </w:p>
    <w:p w14:paraId="17545EB0" w14:textId="77777777" w:rsidR="00872949" w:rsidRDefault="00872949" w:rsidP="00FD21E2">
      <w:pPr>
        <w:autoSpaceDE w:val="0"/>
        <w:autoSpaceDN w:val="0"/>
        <w:adjustRightInd w:val="0"/>
        <w:jc w:val="right"/>
        <w:outlineLvl w:val="1"/>
        <w:rPr>
          <w:b/>
          <w:i/>
          <w:sz w:val="22"/>
          <w:szCs w:val="22"/>
        </w:rPr>
      </w:pPr>
    </w:p>
    <w:p w14:paraId="1AC1561D" w14:textId="77777777" w:rsidR="00872949" w:rsidRDefault="00872949" w:rsidP="00FD21E2">
      <w:pPr>
        <w:autoSpaceDE w:val="0"/>
        <w:autoSpaceDN w:val="0"/>
        <w:adjustRightInd w:val="0"/>
        <w:jc w:val="right"/>
        <w:outlineLvl w:val="1"/>
        <w:rPr>
          <w:b/>
          <w:i/>
          <w:sz w:val="22"/>
          <w:szCs w:val="22"/>
        </w:rPr>
      </w:pPr>
    </w:p>
    <w:p w14:paraId="061157A7" w14:textId="77777777" w:rsidR="00872949" w:rsidRDefault="00872949" w:rsidP="00FD21E2">
      <w:pPr>
        <w:autoSpaceDE w:val="0"/>
        <w:autoSpaceDN w:val="0"/>
        <w:adjustRightInd w:val="0"/>
        <w:jc w:val="right"/>
        <w:outlineLvl w:val="1"/>
        <w:rPr>
          <w:b/>
          <w:i/>
          <w:sz w:val="22"/>
          <w:szCs w:val="22"/>
        </w:rPr>
      </w:pPr>
    </w:p>
    <w:p w14:paraId="625C4F39" w14:textId="77777777" w:rsidR="00FD21E2" w:rsidRPr="00FD21E2" w:rsidRDefault="00FD21E2" w:rsidP="00FD21E2">
      <w:pPr>
        <w:autoSpaceDE w:val="0"/>
        <w:autoSpaceDN w:val="0"/>
        <w:adjustRightInd w:val="0"/>
        <w:jc w:val="right"/>
        <w:outlineLvl w:val="1"/>
        <w:rPr>
          <w:b/>
          <w:i/>
          <w:sz w:val="22"/>
          <w:szCs w:val="22"/>
        </w:rPr>
      </w:pPr>
      <w:r w:rsidRPr="00FD21E2">
        <w:rPr>
          <w:b/>
          <w:i/>
          <w:sz w:val="22"/>
          <w:szCs w:val="22"/>
        </w:rPr>
        <w:t xml:space="preserve">Предоставляется </w:t>
      </w:r>
      <w:r>
        <w:rPr>
          <w:b/>
          <w:i/>
          <w:sz w:val="22"/>
          <w:szCs w:val="22"/>
        </w:rPr>
        <w:t>по каждому лоту отдельно</w:t>
      </w:r>
      <w:r w:rsidRPr="00FD21E2">
        <w:rPr>
          <w:b/>
          <w:i/>
          <w:sz w:val="22"/>
          <w:szCs w:val="22"/>
        </w:rPr>
        <w:t>!</w:t>
      </w:r>
    </w:p>
    <w:p w14:paraId="0A582855" w14:textId="77777777" w:rsidR="003458DB" w:rsidRDefault="003458DB" w:rsidP="003458D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73100A8F" w14:textId="77777777" w:rsidR="00872949" w:rsidRDefault="00872949" w:rsidP="004917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9720D4E" w14:textId="77777777" w:rsidR="00CB035F" w:rsidRPr="009E5D69" w:rsidRDefault="004917E4" w:rsidP="004917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E5D69">
        <w:rPr>
          <w:rFonts w:ascii="Times New Roman" w:hAnsi="Times New Roman" w:cs="Times New Roman"/>
          <w:sz w:val="24"/>
          <w:szCs w:val="24"/>
        </w:rPr>
        <w:t>Предложе</w:t>
      </w:r>
      <w:r w:rsidR="00CB035F" w:rsidRPr="009E5D69">
        <w:rPr>
          <w:rFonts w:ascii="Times New Roman" w:hAnsi="Times New Roman" w:cs="Times New Roman"/>
          <w:sz w:val="24"/>
          <w:szCs w:val="24"/>
        </w:rPr>
        <w:t xml:space="preserve">ние </w:t>
      </w:r>
    </w:p>
    <w:p w14:paraId="37753ED4" w14:textId="77777777" w:rsidR="00DF3198" w:rsidRPr="00582352" w:rsidRDefault="00DF3198" w:rsidP="00DF319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2352">
        <w:rPr>
          <w:rFonts w:ascii="Times New Roman" w:hAnsi="Times New Roman" w:cs="Times New Roman"/>
          <w:sz w:val="24"/>
          <w:szCs w:val="24"/>
        </w:rPr>
        <w:t xml:space="preserve">по условиям размещения денежных средств Гарантийного фонда </w:t>
      </w:r>
    </w:p>
    <w:p w14:paraId="27F82E86" w14:textId="284A71F4" w:rsidR="00DF3198" w:rsidRPr="009E5D69" w:rsidRDefault="00DF3198" w:rsidP="00DF319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2352">
        <w:rPr>
          <w:rFonts w:ascii="Times New Roman" w:hAnsi="Times New Roman" w:cs="Times New Roman"/>
          <w:sz w:val="24"/>
          <w:szCs w:val="24"/>
        </w:rPr>
        <w:t xml:space="preserve">по Лоту № _________ в размере ________ руб., на срок депозита </w:t>
      </w:r>
      <w:r w:rsidR="00F43963">
        <w:rPr>
          <w:rFonts w:ascii="Times New Roman" w:hAnsi="Times New Roman" w:cs="Times New Roman"/>
          <w:sz w:val="24"/>
          <w:szCs w:val="24"/>
        </w:rPr>
        <w:t>17</w:t>
      </w:r>
      <w:r w:rsidR="00FB398C">
        <w:rPr>
          <w:rFonts w:ascii="Times New Roman" w:hAnsi="Times New Roman" w:cs="Times New Roman"/>
          <w:sz w:val="24"/>
          <w:szCs w:val="24"/>
        </w:rPr>
        <w:t>6</w:t>
      </w:r>
      <w:r w:rsidR="00B85A44">
        <w:rPr>
          <w:rFonts w:ascii="Times New Roman" w:hAnsi="Times New Roman" w:cs="Times New Roman"/>
          <w:sz w:val="24"/>
          <w:szCs w:val="24"/>
        </w:rPr>
        <w:t xml:space="preserve"> календарных дн</w:t>
      </w:r>
      <w:r w:rsidR="00F43963">
        <w:rPr>
          <w:rFonts w:ascii="Times New Roman" w:hAnsi="Times New Roman" w:cs="Times New Roman"/>
          <w:sz w:val="24"/>
          <w:szCs w:val="24"/>
        </w:rPr>
        <w:t>ей</w:t>
      </w:r>
      <w:r w:rsidR="00AB7A4B" w:rsidRPr="00582352">
        <w:rPr>
          <w:rFonts w:ascii="Times New Roman" w:hAnsi="Times New Roman" w:cs="Times New Roman"/>
          <w:sz w:val="24"/>
          <w:szCs w:val="24"/>
        </w:rPr>
        <w:t>.</w:t>
      </w:r>
    </w:p>
    <w:p w14:paraId="771D868B" w14:textId="77777777" w:rsidR="00DF3198" w:rsidRPr="006C5D3C" w:rsidRDefault="00DF3198" w:rsidP="00E54713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6C5D3C">
        <w:rPr>
          <w:rFonts w:ascii="Times New Roman" w:hAnsi="Times New Roman" w:cs="Times New Roman"/>
          <w:i/>
        </w:rPr>
        <w:t>(указать номер лота и сумму размещения)</w:t>
      </w:r>
    </w:p>
    <w:p w14:paraId="42BF87B8" w14:textId="77777777" w:rsidR="00FD21E2" w:rsidRPr="00C25D02" w:rsidRDefault="00FD21E2" w:rsidP="00C25D02">
      <w:pPr>
        <w:pStyle w:val="ConsPlusNonformat"/>
        <w:widowControl/>
        <w:rPr>
          <w:rFonts w:ascii="Times New Roman" w:hAnsi="Times New Roman" w:cs="Times New Roman"/>
          <w:i/>
        </w:rPr>
      </w:pPr>
    </w:p>
    <w:p w14:paraId="48C6762F" w14:textId="77777777" w:rsidR="009E5D69" w:rsidRDefault="009E5D69" w:rsidP="000B351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5476"/>
        <w:gridCol w:w="3766"/>
      </w:tblGrid>
      <w:tr w:rsidR="00603B44" w:rsidRPr="00676312" w14:paraId="2BF8D366" w14:textId="77777777" w:rsidTr="00872949">
        <w:trPr>
          <w:tblHeader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C8D6" w14:textId="77777777" w:rsidR="00603B44" w:rsidRPr="00676312" w:rsidRDefault="00603B44" w:rsidP="00872949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31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7277" w14:textId="77777777" w:rsidR="00603B44" w:rsidRPr="00676312" w:rsidRDefault="00603B44" w:rsidP="003629C9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05F6" w14:textId="77777777" w:rsidR="00603B44" w:rsidRPr="00676312" w:rsidRDefault="00603B44" w:rsidP="003629C9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312">
              <w:rPr>
                <w:rFonts w:ascii="Times New Roman" w:hAnsi="Times New Roman"/>
                <w:b/>
                <w:sz w:val="24"/>
                <w:szCs w:val="24"/>
              </w:rPr>
              <w:t>Указываются предложения</w:t>
            </w:r>
          </w:p>
          <w:p w14:paraId="1552A5B2" w14:textId="77777777" w:rsidR="00603B44" w:rsidRDefault="00603B44" w:rsidP="003629C9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312">
              <w:rPr>
                <w:rFonts w:ascii="Times New Roman" w:hAnsi="Times New Roman"/>
                <w:b/>
                <w:sz w:val="24"/>
                <w:szCs w:val="24"/>
              </w:rPr>
              <w:t>Банка - участника отбора</w:t>
            </w:r>
          </w:p>
          <w:p w14:paraId="1EAB4813" w14:textId="77777777" w:rsidR="00872949" w:rsidRPr="00676312" w:rsidRDefault="00872949" w:rsidP="003629C9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44" w:rsidRPr="00C2658A" w14:paraId="179F35AB" w14:textId="77777777" w:rsidTr="00FD21E2">
        <w:trPr>
          <w:trHeight w:val="368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2C960" w14:textId="77777777" w:rsidR="00603B44" w:rsidRPr="00C2658A" w:rsidRDefault="00603B44" w:rsidP="003629C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408C5" w14:textId="77777777" w:rsidR="00603B44" w:rsidRPr="00C2658A" w:rsidRDefault="00603B44" w:rsidP="003629C9">
            <w:pPr>
              <w:jc w:val="center"/>
              <w:rPr>
                <w:bCs/>
              </w:rPr>
            </w:pPr>
          </w:p>
          <w:p w14:paraId="0C513D72" w14:textId="77777777" w:rsidR="00603B44" w:rsidRPr="00C2658A" w:rsidRDefault="00603B44" w:rsidP="003629C9">
            <w:pPr>
              <w:jc w:val="both"/>
              <w:rPr>
                <w:bCs/>
              </w:rPr>
            </w:pPr>
            <w:r>
              <w:rPr>
                <w:bCs/>
              </w:rPr>
              <w:t>Д</w:t>
            </w:r>
            <w:r w:rsidRPr="00C2658A">
              <w:rPr>
                <w:bCs/>
              </w:rPr>
              <w:t>епозитная ставка</w:t>
            </w:r>
          </w:p>
          <w:p w14:paraId="23AEE3A8" w14:textId="77777777" w:rsidR="00603B44" w:rsidRPr="00C2658A" w:rsidRDefault="00603B44" w:rsidP="003629C9">
            <w:pPr>
              <w:ind w:firstLine="540"/>
              <w:jc w:val="center"/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6213" w14:textId="77777777" w:rsidR="00603B44" w:rsidRPr="00C2658A" w:rsidRDefault="00603B44" w:rsidP="0084360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процентов</w:t>
            </w:r>
            <w:r w:rsidR="00843607">
              <w:rPr>
                <w:rFonts w:ascii="Times New Roman" w:hAnsi="Times New Roman" w:cs="Times New Roman"/>
                <w:sz w:val="24"/>
                <w:szCs w:val="24"/>
              </w:rPr>
              <w:t xml:space="preserve"> годовых</w:t>
            </w:r>
          </w:p>
        </w:tc>
      </w:tr>
      <w:tr w:rsidR="00603B44" w:rsidRPr="00C2658A" w14:paraId="4E7F4A2A" w14:textId="77777777" w:rsidTr="00FD21E2">
        <w:trPr>
          <w:trHeight w:val="367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E87" w14:textId="77777777" w:rsidR="00603B44" w:rsidRPr="00C2658A" w:rsidRDefault="00603B44" w:rsidP="003629C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ADBB" w14:textId="77777777" w:rsidR="00603B44" w:rsidRPr="00C2658A" w:rsidRDefault="00603B44" w:rsidP="003629C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ACDB" w14:textId="77777777" w:rsidR="00603B44" w:rsidRPr="00C2658A" w:rsidRDefault="00603B44" w:rsidP="003629C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D09CC" w14:textId="77777777" w:rsidR="00603B44" w:rsidRDefault="00603B44" w:rsidP="004917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A7D971A" w14:textId="77777777" w:rsidR="00603B44" w:rsidRDefault="00603B44" w:rsidP="004917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F1A7891" w14:textId="77777777" w:rsidR="004917E4" w:rsidRDefault="004917E4" w:rsidP="0058226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14:paraId="15902E64" w14:textId="25CF158F" w:rsidR="0088505A" w:rsidRDefault="004917E4" w:rsidP="004917E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917E4">
        <w:rPr>
          <w:rFonts w:ascii="Times New Roman" w:hAnsi="Times New Roman" w:cs="Times New Roman"/>
          <w:sz w:val="24"/>
          <w:szCs w:val="24"/>
        </w:rPr>
        <w:t>Руководитель</w:t>
      </w:r>
      <w:r w:rsidR="007E490D">
        <w:rPr>
          <w:rFonts w:ascii="Times New Roman" w:hAnsi="Times New Roman" w:cs="Times New Roman"/>
          <w:sz w:val="24"/>
          <w:szCs w:val="24"/>
        </w:rPr>
        <w:t xml:space="preserve"> </w:t>
      </w:r>
      <w:r w:rsidR="00957CEA">
        <w:rPr>
          <w:rFonts w:ascii="Times New Roman" w:hAnsi="Times New Roman" w:cs="Times New Roman"/>
          <w:sz w:val="24"/>
          <w:szCs w:val="24"/>
        </w:rPr>
        <w:t>Банка</w:t>
      </w:r>
      <w:r w:rsidR="008806AC">
        <w:rPr>
          <w:rFonts w:ascii="Times New Roman" w:hAnsi="Times New Roman" w:cs="Times New Roman"/>
          <w:sz w:val="24"/>
          <w:szCs w:val="24"/>
        </w:rPr>
        <w:t xml:space="preserve"> (филиала)</w:t>
      </w:r>
      <w:r w:rsidRPr="004917E4">
        <w:rPr>
          <w:rFonts w:ascii="Times New Roman" w:hAnsi="Times New Roman" w:cs="Times New Roman"/>
          <w:sz w:val="24"/>
          <w:szCs w:val="24"/>
        </w:rPr>
        <w:t>________________ (______________)</w:t>
      </w:r>
    </w:p>
    <w:p w14:paraId="57507264" w14:textId="77777777" w:rsidR="004917E4" w:rsidRDefault="0088505A" w:rsidP="0088505A">
      <w:pPr>
        <w:pStyle w:val="ConsPlusNonformat"/>
        <w:widowControl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876E4">
        <w:rPr>
          <w:rFonts w:ascii="Times New Roman" w:hAnsi="Times New Roman" w:cs="Times New Roman"/>
        </w:rPr>
        <w:t>подпись, расшифровка подписи</w:t>
      </w:r>
      <w:r>
        <w:rPr>
          <w:rFonts w:ascii="Times New Roman" w:hAnsi="Times New Roman" w:cs="Times New Roman"/>
        </w:rPr>
        <w:t>)</w:t>
      </w:r>
    </w:p>
    <w:p w14:paraId="44414BC8" w14:textId="77777777" w:rsidR="002155B8" w:rsidRDefault="002155B8" w:rsidP="004917E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8050F40" w14:textId="77777777" w:rsidR="004917E4" w:rsidRDefault="00361F75" w:rsidP="0058226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Печать </w:t>
      </w:r>
      <w:r w:rsidR="0088505A">
        <w:rPr>
          <w:rFonts w:ascii="Times New Roman" w:hAnsi="Times New Roman" w:cs="Times New Roman"/>
          <w:sz w:val="24"/>
          <w:szCs w:val="24"/>
        </w:rPr>
        <w:t>Банка</w:t>
      </w:r>
    </w:p>
    <w:p w14:paraId="1526CAB1" w14:textId="77777777" w:rsidR="004917E4" w:rsidRDefault="004917E4" w:rsidP="0058226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14:paraId="0C3AA3DF" w14:textId="77777777" w:rsidR="004917E4" w:rsidRDefault="004917E4" w:rsidP="0058226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14:paraId="40AD64FF" w14:textId="77777777" w:rsidR="004917E4" w:rsidRDefault="004917E4" w:rsidP="0058226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14:paraId="5708734F" w14:textId="77777777" w:rsidR="004917E4" w:rsidRDefault="002F709B" w:rsidP="0058226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954"/>
      </w:tblGrid>
      <w:tr w:rsidR="00C038FC" w:rsidRPr="00C3233D" w14:paraId="0F9F7595" w14:textId="77777777" w:rsidTr="009D5E4B">
        <w:tc>
          <w:tcPr>
            <w:tcW w:w="3652" w:type="dxa"/>
          </w:tcPr>
          <w:p w14:paraId="7A3C9462" w14:textId="77777777" w:rsidR="00C038FC" w:rsidRPr="002F709B" w:rsidRDefault="00C038FC" w:rsidP="009D5E4B">
            <w:pPr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5954" w:type="dxa"/>
          </w:tcPr>
          <w:p w14:paraId="01156905" w14:textId="77777777" w:rsidR="00C038FC" w:rsidRPr="00CB674F" w:rsidRDefault="00C038FC" w:rsidP="009D5E4B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b/>
                <w:sz w:val="22"/>
                <w:szCs w:val="22"/>
              </w:rPr>
            </w:pPr>
            <w:r w:rsidRPr="00CB674F">
              <w:rPr>
                <w:b/>
                <w:sz w:val="22"/>
                <w:szCs w:val="22"/>
              </w:rPr>
              <w:t xml:space="preserve">Приложение № </w:t>
            </w:r>
            <w:r>
              <w:rPr>
                <w:b/>
                <w:sz w:val="22"/>
                <w:szCs w:val="22"/>
              </w:rPr>
              <w:t>3</w:t>
            </w:r>
          </w:p>
          <w:p w14:paraId="2D6A8A35" w14:textId="77777777" w:rsidR="00C038FC" w:rsidRPr="00C3233D" w:rsidRDefault="00C038FC" w:rsidP="009D5E4B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sz w:val="22"/>
                <w:szCs w:val="22"/>
              </w:rPr>
            </w:pPr>
            <w:r w:rsidRPr="00C3233D">
              <w:rPr>
                <w:sz w:val="22"/>
                <w:szCs w:val="22"/>
              </w:rPr>
              <w:t xml:space="preserve">к конкурсной документации по </w:t>
            </w:r>
          </w:p>
          <w:p w14:paraId="6B44DF3B" w14:textId="77777777" w:rsidR="00C038FC" w:rsidRPr="00C3233D" w:rsidRDefault="00C038FC" w:rsidP="009D5E4B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проведению </w:t>
            </w:r>
            <w:r w:rsidRPr="00C3233D">
              <w:rPr>
                <w:sz w:val="22"/>
                <w:szCs w:val="22"/>
              </w:rPr>
              <w:t>отбора среди</w:t>
            </w:r>
          </w:p>
          <w:p w14:paraId="4C34C6D1" w14:textId="77777777" w:rsidR="00C038FC" w:rsidRPr="00C3233D" w:rsidRDefault="00C038FC" w:rsidP="009D5E4B">
            <w:pPr>
              <w:autoSpaceDE w:val="0"/>
              <w:autoSpaceDN w:val="0"/>
              <w:adjustRightInd w:val="0"/>
              <w:ind w:firstLine="34"/>
              <w:jc w:val="right"/>
              <w:outlineLvl w:val="1"/>
              <w:rPr>
                <w:sz w:val="22"/>
                <w:szCs w:val="22"/>
              </w:rPr>
            </w:pPr>
            <w:r w:rsidRPr="00C3233D">
              <w:rPr>
                <w:sz w:val="22"/>
                <w:szCs w:val="22"/>
              </w:rPr>
              <w:t>кредитных организаций для размещения</w:t>
            </w:r>
          </w:p>
          <w:p w14:paraId="1FBC2335" w14:textId="77777777" w:rsidR="00C038FC" w:rsidRPr="00C3233D" w:rsidRDefault="00C038FC" w:rsidP="009D5E4B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sz w:val="22"/>
                <w:szCs w:val="22"/>
              </w:rPr>
            </w:pPr>
            <w:r w:rsidRPr="00C3233D">
              <w:rPr>
                <w:sz w:val="22"/>
                <w:szCs w:val="22"/>
              </w:rPr>
              <w:t>Гарантийного фонда во вклады (депозиты)</w:t>
            </w:r>
          </w:p>
        </w:tc>
      </w:tr>
      <w:tr w:rsidR="00C038FC" w:rsidRPr="008C4363" w14:paraId="2CEACCF7" w14:textId="77777777" w:rsidTr="009D5E4B">
        <w:tc>
          <w:tcPr>
            <w:tcW w:w="3652" w:type="dxa"/>
          </w:tcPr>
          <w:p w14:paraId="736E99FC" w14:textId="77777777" w:rsidR="00C038FC" w:rsidRPr="00016946" w:rsidRDefault="00C038FC" w:rsidP="009D5E4B">
            <w:pPr>
              <w:autoSpaceDE w:val="0"/>
              <w:autoSpaceDN w:val="0"/>
              <w:adjustRightInd w:val="0"/>
              <w:jc w:val="right"/>
              <w:outlineLvl w:val="1"/>
            </w:pPr>
          </w:p>
          <w:p w14:paraId="751655F9" w14:textId="77777777" w:rsidR="00C038FC" w:rsidRPr="00A139EC" w:rsidRDefault="00C038FC" w:rsidP="009D5E4B">
            <w:pPr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5954" w:type="dxa"/>
          </w:tcPr>
          <w:p w14:paraId="74ED345B" w14:textId="77777777" w:rsidR="00C038FC" w:rsidRPr="008C4363" w:rsidRDefault="00C038FC" w:rsidP="009D5E4B">
            <w:pPr>
              <w:autoSpaceDE w:val="0"/>
              <w:autoSpaceDN w:val="0"/>
              <w:adjustRightInd w:val="0"/>
              <w:ind w:firstLine="318"/>
              <w:jc w:val="right"/>
              <w:outlineLvl w:val="1"/>
            </w:pPr>
          </w:p>
          <w:p w14:paraId="4AFE6D7C" w14:textId="77777777" w:rsidR="00C038FC" w:rsidRDefault="00C038FC" w:rsidP="009D5E4B">
            <w:pPr>
              <w:autoSpaceDE w:val="0"/>
              <w:autoSpaceDN w:val="0"/>
              <w:adjustRightInd w:val="0"/>
              <w:ind w:firstLine="318"/>
              <w:jc w:val="right"/>
              <w:outlineLvl w:val="1"/>
            </w:pPr>
            <w:r w:rsidRPr="008C4363">
              <w:t xml:space="preserve">В Фонд </w:t>
            </w:r>
            <w:r>
              <w:t xml:space="preserve">«Инвестиционное агентство </w:t>
            </w:r>
          </w:p>
          <w:p w14:paraId="1DBB1394" w14:textId="77777777" w:rsidR="00C038FC" w:rsidRPr="008C4363" w:rsidRDefault="00C038FC" w:rsidP="009D5E4B">
            <w:pPr>
              <w:autoSpaceDE w:val="0"/>
              <w:autoSpaceDN w:val="0"/>
              <w:adjustRightInd w:val="0"/>
              <w:ind w:firstLine="318"/>
              <w:jc w:val="right"/>
              <w:outlineLvl w:val="1"/>
            </w:pPr>
            <w:r w:rsidRPr="008C4363">
              <w:t>Тюменской области</w:t>
            </w:r>
            <w:r>
              <w:t>»</w:t>
            </w:r>
          </w:p>
        </w:tc>
      </w:tr>
    </w:tbl>
    <w:p w14:paraId="46C5DC0C" w14:textId="77777777" w:rsidR="00C038FC" w:rsidRPr="00BD18FC" w:rsidRDefault="00C038FC" w:rsidP="00C038FC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14:paraId="2F979AAB" w14:textId="77777777" w:rsidR="00C038FC" w:rsidRPr="00BD18FC" w:rsidRDefault="00C038FC" w:rsidP="00C038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155195" w14:textId="77777777" w:rsidR="00C038FC" w:rsidRPr="00BD18FC" w:rsidRDefault="00C038FC" w:rsidP="00C038F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D18FC">
        <w:rPr>
          <w:b/>
          <w:sz w:val="26"/>
          <w:szCs w:val="26"/>
        </w:rPr>
        <w:t>ОПИСЬ</w:t>
      </w:r>
    </w:p>
    <w:p w14:paraId="5AE7BB8F" w14:textId="77777777" w:rsidR="00C038FC" w:rsidRPr="00BD18FC" w:rsidRDefault="00C038FC" w:rsidP="00C038F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Pr="00BD18FC">
        <w:rPr>
          <w:b/>
          <w:sz w:val="26"/>
          <w:szCs w:val="26"/>
        </w:rPr>
        <w:t>окументов</w:t>
      </w:r>
      <w:r>
        <w:rPr>
          <w:b/>
          <w:sz w:val="26"/>
          <w:szCs w:val="26"/>
        </w:rPr>
        <w:t>,</w:t>
      </w:r>
      <w:r w:rsidRPr="00BD18FC">
        <w:rPr>
          <w:b/>
          <w:sz w:val="26"/>
          <w:szCs w:val="26"/>
        </w:rPr>
        <w:t xml:space="preserve"> представленных для участия в конкурсном отборе</w:t>
      </w:r>
    </w:p>
    <w:p w14:paraId="07135583" w14:textId="77777777" w:rsidR="00C038FC" w:rsidRPr="00BD18FC" w:rsidRDefault="00C038FC" w:rsidP="00C038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D18FC">
        <w:rPr>
          <w:sz w:val="26"/>
          <w:szCs w:val="26"/>
        </w:rPr>
        <w:t>___________________________________________________________</w:t>
      </w:r>
    </w:p>
    <w:p w14:paraId="0BC44009" w14:textId="77777777" w:rsidR="00C038FC" w:rsidRPr="003F7019" w:rsidRDefault="00C038FC" w:rsidP="00C038F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F7019">
        <w:rPr>
          <w:b/>
          <w:sz w:val="20"/>
          <w:szCs w:val="20"/>
        </w:rPr>
        <w:t xml:space="preserve">(полное наименование </w:t>
      </w:r>
      <w:r>
        <w:rPr>
          <w:b/>
          <w:sz w:val="20"/>
          <w:szCs w:val="20"/>
        </w:rPr>
        <w:t>Банка</w:t>
      </w:r>
      <w:r w:rsidRPr="003F7019">
        <w:rPr>
          <w:b/>
          <w:sz w:val="20"/>
          <w:szCs w:val="20"/>
        </w:rPr>
        <w:t>)</w:t>
      </w:r>
    </w:p>
    <w:p w14:paraId="02D94AA7" w14:textId="77777777" w:rsidR="00C038FC" w:rsidRPr="00BD18FC" w:rsidRDefault="00C038FC" w:rsidP="00C038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3240"/>
      </w:tblGrid>
      <w:tr w:rsidR="00C038FC" w:rsidRPr="00B43D0E" w14:paraId="10FAD0C2" w14:textId="77777777" w:rsidTr="009D5E4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90AE" w14:textId="77777777" w:rsidR="00C038FC" w:rsidRPr="00B43D0E" w:rsidRDefault="00C038FC" w:rsidP="009D5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D0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B43D0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3CE6" w14:textId="77777777" w:rsidR="00C038FC" w:rsidRPr="00B43D0E" w:rsidRDefault="00C038FC" w:rsidP="009D5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D0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44A9" w14:textId="77777777" w:rsidR="00C038FC" w:rsidRDefault="00C038FC" w:rsidP="009D5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D0E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  <w:p w14:paraId="0AD7B9AD" w14:textId="77777777" w:rsidR="00C038FC" w:rsidRPr="00B43D0E" w:rsidRDefault="00C038FC" w:rsidP="009D5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D0E">
              <w:rPr>
                <w:rFonts w:ascii="Times New Roman" w:hAnsi="Times New Roman" w:cs="Times New Roman"/>
                <w:sz w:val="24"/>
                <w:szCs w:val="24"/>
              </w:rPr>
              <w:t xml:space="preserve"> в документе</w:t>
            </w:r>
          </w:p>
        </w:tc>
      </w:tr>
      <w:tr w:rsidR="00C038FC" w:rsidRPr="00B43D0E" w14:paraId="2ABFAD94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5638" w14:textId="77777777" w:rsidR="00C038FC" w:rsidRPr="00B43D0E" w:rsidRDefault="00C038FC" w:rsidP="009D5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52DC" w14:textId="77777777" w:rsidR="00C038FC" w:rsidRPr="00B43D0E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A012" w14:textId="77777777" w:rsidR="00C038FC" w:rsidRPr="00B43D0E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8FC" w:rsidRPr="00B43D0E" w14:paraId="63D886CB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D4D8" w14:textId="77777777" w:rsidR="00C038FC" w:rsidRPr="00B43D0E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2049" w14:textId="77777777" w:rsidR="00C038FC" w:rsidRPr="00B43D0E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64BD" w14:textId="77777777" w:rsidR="00C038FC" w:rsidRPr="00B43D0E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8FC" w:rsidRPr="00B43D0E" w14:paraId="3C8F6232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F550" w14:textId="77777777" w:rsidR="00C038FC" w:rsidRPr="00B43D0E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B031" w14:textId="77777777" w:rsidR="00C038FC" w:rsidRPr="00B43D0E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0F21" w14:textId="77777777" w:rsidR="00C038FC" w:rsidRPr="00B43D0E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8FC" w:rsidRPr="00BD18FC" w14:paraId="13E74C39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DFB8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8196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5F57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8FC" w:rsidRPr="00BD18FC" w14:paraId="21D05C9F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E25A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60A7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A4DC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8FC" w:rsidRPr="00BD18FC" w14:paraId="4DA23507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4A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F351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57AC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8FC" w:rsidRPr="00BD18FC" w14:paraId="76BE7776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3BB0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A93A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EB30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8FC" w:rsidRPr="00BD18FC" w14:paraId="2E0C8863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E0B5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687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AA6B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8FC" w:rsidRPr="00BD18FC" w14:paraId="072DFFF5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1CAD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E319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3683" w14:textId="77777777" w:rsidR="00C038FC" w:rsidRPr="00BD18FC" w:rsidRDefault="00C038FC" w:rsidP="009D5E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C10E9B" w14:textId="77777777" w:rsidR="00C038FC" w:rsidRPr="00BD18FC" w:rsidRDefault="00C038FC" w:rsidP="00C038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B5A176B" w14:textId="77777777" w:rsidR="00C038FC" w:rsidRDefault="00C038FC" w:rsidP="00C038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14:paraId="3A4125CF" w14:textId="77777777" w:rsidR="00C038FC" w:rsidRPr="004917E4" w:rsidRDefault="00C038FC" w:rsidP="00C03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 w:rsidRPr="004917E4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>Банка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(филиала)</w:t>
      </w:r>
    </w:p>
    <w:p w14:paraId="70544A0B" w14:textId="77777777" w:rsidR="00C038FC" w:rsidRPr="004917E4" w:rsidRDefault="00C038FC" w:rsidP="00C03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917E4">
        <w:rPr>
          <w:rFonts w:ascii="Times New Roman" w:hAnsi="Times New Roman" w:cs="Times New Roman"/>
          <w:sz w:val="24"/>
          <w:szCs w:val="24"/>
        </w:rPr>
        <w:t>________________ (______________)</w:t>
      </w:r>
    </w:p>
    <w:p w14:paraId="6CA96BA6" w14:textId="77777777" w:rsidR="00C038FC" w:rsidRPr="004917E4" w:rsidRDefault="00C038FC" w:rsidP="00C03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A93AF9F" w14:textId="77777777" w:rsidR="00C038FC" w:rsidRDefault="00C038FC" w:rsidP="00C038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Печать </w:t>
      </w:r>
    </w:p>
    <w:p w14:paraId="4EC54B64" w14:textId="77777777" w:rsidR="00C038FC" w:rsidRDefault="00C038FC" w:rsidP="00C038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14:paraId="01EA1300" w14:textId="77777777" w:rsidR="00C038FC" w:rsidRDefault="00C038FC" w:rsidP="00C038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14:paraId="0BE7880C" w14:textId="77777777" w:rsidR="00C038FC" w:rsidRDefault="00C038FC" w:rsidP="00C038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14:paraId="4C5AEBCF" w14:textId="77777777" w:rsidR="00C038FC" w:rsidRDefault="00C038FC" w:rsidP="00C038F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B0524">
        <w:rPr>
          <w:rFonts w:ascii="Times New Roman" w:hAnsi="Times New Roman" w:cs="Times New Roman"/>
          <w:sz w:val="24"/>
          <w:szCs w:val="24"/>
        </w:rPr>
        <w:t xml:space="preserve">ОТМЕТКА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B0524">
        <w:rPr>
          <w:rFonts w:ascii="Times New Roman" w:hAnsi="Times New Roman" w:cs="Times New Roman"/>
          <w:sz w:val="24"/>
          <w:szCs w:val="24"/>
        </w:rPr>
        <w:t xml:space="preserve"> принятии документов, указанных в описи: </w:t>
      </w:r>
    </w:p>
    <w:p w14:paraId="57153E8D" w14:textId="77777777" w:rsidR="00BB68C1" w:rsidRDefault="00BB68C1" w:rsidP="00595B4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BB68C1" w:rsidSect="004F7F98">
      <w:footerReference w:type="even" r:id="rId11"/>
      <w:footerReference w:type="default" r:id="rId12"/>
      <w:pgSz w:w="11906" w:h="16838"/>
      <w:pgMar w:top="397" w:right="737" w:bottom="425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2295" w14:textId="77777777" w:rsidR="00D36A1C" w:rsidRDefault="00D36A1C">
      <w:r>
        <w:separator/>
      </w:r>
    </w:p>
  </w:endnote>
  <w:endnote w:type="continuationSeparator" w:id="0">
    <w:p w14:paraId="309DC588" w14:textId="77777777" w:rsidR="00D36A1C" w:rsidRDefault="00D3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D22E" w14:textId="77777777" w:rsidR="00787DCB" w:rsidRDefault="008C304E" w:rsidP="005739F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87DC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FAF9F0" w14:textId="77777777" w:rsidR="00787DCB" w:rsidRDefault="00787DCB" w:rsidP="008F0FD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B3FA" w14:textId="77777777" w:rsidR="00787DCB" w:rsidRPr="00F329D1" w:rsidRDefault="008C304E" w:rsidP="005739FD">
    <w:pPr>
      <w:pStyle w:val="a5"/>
      <w:framePr w:wrap="around" w:vAnchor="text" w:hAnchor="margin" w:xAlign="right" w:y="1"/>
      <w:rPr>
        <w:rStyle w:val="a6"/>
        <w:sz w:val="20"/>
        <w:szCs w:val="20"/>
      </w:rPr>
    </w:pPr>
    <w:r w:rsidRPr="00F329D1">
      <w:rPr>
        <w:rStyle w:val="a6"/>
        <w:sz w:val="20"/>
        <w:szCs w:val="20"/>
      </w:rPr>
      <w:fldChar w:fldCharType="begin"/>
    </w:r>
    <w:r w:rsidR="00787DCB" w:rsidRPr="00F329D1">
      <w:rPr>
        <w:rStyle w:val="a6"/>
        <w:sz w:val="20"/>
        <w:szCs w:val="20"/>
      </w:rPr>
      <w:instrText xml:space="preserve">PAGE  </w:instrText>
    </w:r>
    <w:r w:rsidRPr="00F329D1">
      <w:rPr>
        <w:rStyle w:val="a6"/>
        <w:sz w:val="20"/>
        <w:szCs w:val="20"/>
      </w:rPr>
      <w:fldChar w:fldCharType="separate"/>
    </w:r>
    <w:r w:rsidR="002C0372">
      <w:rPr>
        <w:rStyle w:val="a6"/>
        <w:noProof/>
        <w:sz w:val="20"/>
        <w:szCs w:val="20"/>
      </w:rPr>
      <w:t>3</w:t>
    </w:r>
    <w:r w:rsidRPr="00F329D1">
      <w:rPr>
        <w:rStyle w:val="a6"/>
        <w:sz w:val="20"/>
        <w:szCs w:val="20"/>
      </w:rPr>
      <w:fldChar w:fldCharType="end"/>
    </w:r>
  </w:p>
  <w:p w14:paraId="5DDB56C2" w14:textId="77777777" w:rsidR="00787DCB" w:rsidRDefault="00787DCB" w:rsidP="008F0FD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ED58" w14:textId="77777777" w:rsidR="00D36A1C" w:rsidRDefault="00D36A1C">
      <w:r>
        <w:separator/>
      </w:r>
    </w:p>
  </w:footnote>
  <w:footnote w:type="continuationSeparator" w:id="0">
    <w:p w14:paraId="23E548D7" w14:textId="77777777" w:rsidR="00D36A1C" w:rsidRDefault="00D3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8271"/>
        </w:tabs>
        <w:ind w:left="8271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AC212A"/>
    <w:multiLevelType w:val="multilevel"/>
    <w:tmpl w:val="8B6AD7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  <w:bCs/>
      </w:rPr>
    </w:lvl>
  </w:abstractNum>
  <w:abstractNum w:abstractNumId="2" w15:restartNumberingAfterBreak="0">
    <w:nsid w:val="057F12AD"/>
    <w:multiLevelType w:val="singleLevel"/>
    <w:tmpl w:val="C25E02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3" w15:restartNumberingAfterBreak="0">
    <w:nsid w:val="257662D6"/>
    <w:multiLevelType w:val="hybridMultilevel"/>
    <w:tmpl w:val="F294D574"/>
    <w:lvl w:ilvl="0" w:tplc="A582F21E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" w15:restartNumberingAfterBreak="0">
    <w:nsid w:val="25B727D3"/>
    <w:multiLevelType w:val="hybridMultilevel"/>
    <w:tmpl w:val="EF0C51A4"/>
    <w:lvl w:ilvl="0" w:tplc="C9264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09861CC"/>
    <w:multiLevelType w:val="multilevel"/>
    <w:tmpl w:val="33221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74FBA"/>
    <w:multiLevelType w:val="multilevel"/>
    <w:tmpl w:val="99F01D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8943D64"/>
    <w:multiLevelType w:val="hybridMultilevel"/>
    <w:tmpl w:val="621894C4"/>
    <w:lvl w:ilvl="0" w:tplc="377031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E8011F0"/>
    <w:multiLevelType w:val="hybridMultilevel"/>
    <w:tmpl w:val="F16C80EC"/>
    <w:lvl w:ilvl="0" w:tplc="431298A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A74622"/>
    <w:multiLevelType w:val="hybridMultilevel"/>
    <w:tmpl w:val="A6F80B14"/>
    <w:lvl w:ilvl="0" w:tplc="5532D99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45EF7"/>
    <w:multiLevelType w:val="hybridMultilevel"/>
    <w:tmpl w:val="6E202ACC"/>
    <w:lvl w:ilvl="0" w:tplc="1DDE20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71687D63"/>
    <w:multiLevelType w:val="multilevel"/>
    <w:tmpl w:val="263E8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B5E2C"/>
    <w:multiLevelType w:val="hybridMultilevel"/>
    <w:tmpl w:val="ED8C9C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715FA3"/>
    <w:multiLevelType w:val="hybridMultilevel"/>
    <w:tmpl w:val="B1DE01C6"/>
    <w:lvl w:ilvl="0" w:tplc="403244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CA17FE7"/>
    <w:multiLevelType w:val="hybridMultilevel"/>
    <w:tmpl w:val="E2C2B974"/>
    <w:lvl w:ilvl="0" w:tplc="E4226A50">
      <w:start w:val="3"/>
      <w:numFmt w:val="decimal"/>
      <w:lvlText w:val="%1."/>
      <w:lvlJc w:val="left"/>
      <w:pPr>
        <w:tabs>
          <w:tab w:val="num" w:pos="1042"/>
        </w:tabs>
        <w:ind w:left="104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num w:numId="1" w16cid:durableId="1016351844">
    <w:abstractNumId w:val="2"/>
    <w:lvlOverride w:ilvl="0">
      <w:startOverride w:val="1"/>
    </w:lvlOverride>
  </w:num>
  <w:num w:numId="2" w16cid:durableId="65052226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62357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8832260">
    <w:abstractNumId w:val="9"/>
  </w:num>
  <w:num w:numId="5" w16cid:durableId="466171592">
    <w:abstractNumId w:val="7"/>
  </w:num>
  <w:num w:numId="6" w16cid:durableId="875585308">
    <w:abstractNumId w:val="8"/>
  </w:num>
  <w:num w:numId="7" w16cid:durableId="1226523518">
    <w:abstractNumId w:val="4"/>
  </w:num>
  <w:num w:numId="8" w16cid:durableId="1267156203">
    <w:abstractNumId w:val="0"/>
  </w:num>
  <w:num w:numId="9" w16cid:durableId="1288581080">
    <w:abstractNumId w:val="12"/>
  </w:num>
  <w:num w:numId="10" w16cid:durableId="1790079765">
    <w:abstractNumId w:val="1"/>
  </w:num>
  <w:num w:numId="11" w16cid:durableId="716122262">
    <w:abstractNumId w:val="10"/>
  </w:num>
  <w:num w:numId="12" w16cid:durableId="1574510099">
    <w:abstractNumId w:val="13"/>
  </w:num>
  <w:num w:numId="13" w16cid:durableId="883058898">
    <w:abstractNumId w:val="5"/>
  </w:num>
  <w:num w:numId="14" w16cid:durableId="156267110">
    <w:abstractNumId w:val="11"/>
  </w:num>
  <w:num w:numId="15" w16cid:durableId="1904487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0A4"/>
    <w:rsid w:val="00001E0A"/>
    <w:rsid w:val="00002921"/>
    <w:rsid w:val="00004281"/>
    <w:rsid w:val="00006C2B"/>
    <w:rsid w:val="00007B4A"/>
    <w:rsid w:val="00007EE4"/>
    <w:rsid w:val="000110BB"/>
    <w:rsid w:val="000125F0"/>
    <w:rsid w:val="00013DFF"/>
    <w:rsid w:val="000152C0"/>
    <w:rsid w:val="00015D3E"/>
    <w:rsid w:val="00016946"/>
    <w:rsid w:val="00017264"/>
    <w:rsid w:val="00017D4D"/>
    <w:rsid w:val="000200EC"/>
    <w:rsid w:val="0002082F"/>
    <w:rsid w:val="0002130B"/>
    <w:rsid w:val="00021F8C"/>
    <w:rsid w:val="0002238E"/>
    <w:rsid w:val="00023400"/>
    <w:rsid w:val="0002500F"/>
    <w:rsid w:val="0002506C"/>
    <w:rsid w:val="000302B4"/>
    <w:rsid w:val="000322D9"/>
    <w:rsid w:val="0003595A"/>
    <w:rsid w:val="00035B03"/>
    <w:rsid w:val="00035B48"/>
    <w:rsid w:val="000369A6"/>
    <w:rsid w:val="00036AFB"/>
    <w:rsid w:val="00041C03"/>
    <w:rsid w:val="0004232D"/>
    <w:rsid w:val="0004529C"/>
    <w:rsid w:val="000478BB"/>
    <w:rsid w:val="0005082B"/>
    <w:rsid w:val="00051A6C"/>
    <w:rsid w:val="00052506"/>
    <w:rsid w:val="00052620"/>
    <w:rsid w:val="00054A24"/>
    <w:rsid w:val="000555BE"/>
    <w:rsid w:val="0005634F"/>
    <w:rsid w:val="000572EA"/>
    <w:rsid w:val="00057920"/>
    <w:rsid w:val="00057AF7"/>
    <w:rsid w:val="00057D8F"/>
    <w:rsid w:val="00061082"/>
    <w:rsid w:val="00061CAC"/>
    <w:rsid w:val="00062D6D"/>
    <w:rsid w:val="00063E72"/>
    <w:rsid w:val="00065C2E"/>
    <w:rsid w:val="00066931"/>
    <w:rsid w:val="000708C2"/>
    <w:rsid w:val="00073216"/>
    <w:rsid w:val="00073771"/>
    <w:rsid w:val="0007398B"/>
    <w:rsid w:val="00073E35"/>
    <w:rsid w:val="00074E24"/>
    <w:rsid w:val="00076BD4"/>
    <w:rsid w:val="00081656"/>
    <w:rsid w:val="00081CB4"/>
    <w:rsid w:val="00082098"/>
    <w:rsid w:val="0008298A"/>
    <w:rsid w:val="00083A36"/>
    <w:rsid w:val="000841BC"/>
    <w:rsid w:val="0008527C"/>
    <w:rsid w:val="0008675F"/>
    <w:rsid w:val="00086AE5"/>
    <w:rsid w:val="00091A4E"/>
    <w:rsid w:val="000935CE"/>
    <w:rsid w:val="000937E6"/>
    <w:rsid w:val="0009547B"/>
    <w:rsid w:val="0009549F"/>
    <w:rsid w:val="00095BAE"/>
    <w:rsid w:val="000961EA"/>
    <w:rsid w:val="0009755A"/>
    <w:rsid w:val="000A0011"/>
    <w:rsid w:val="000A04B7"/>
    <w:rsid w:val="000A1B84"/>
    <w:rsid w:val="000A4590"/>
    <w:rsid w:val="000A5EE7"/>
    <w:rsid w:val="000A69B0"/>
    <w:rsid w:val="000B3513"/>
    <w:rsid w:val="000B5F1C"/>
    <w:rsid w:val="000B6E92"/>
    <w:rsid w:val="000B735E"/>
    <w:rsid w:val="000C01F2"/>
    <w:rsid w:val="000C123A"/>
    <w:rsid w:val="000C3146"/>
    <w:rsid w:val="000C5A78"/>
    <w:rsid w:val="000C6449"/>
    <w:rsid w:val="000C6DDF"/>
    <w:rsid w:val="000C76EF"/>
    <w:rsid w:val="000D1D30"/>
    <w:rsid w:val="000D2F87"/>
    <w:rsid w:val="000D3243"/>
    <w:rsid w:val="000D70C3"/>
    <w:rsid w:val="000E0659"/>
    <w:rsid w:val="000E0FDE"/>
    <w:rsid w:val="000E0FF8"/>
    <w:rsid w:val="000E1442"/>
    <w:rsid w:val="000E1774"/>
    <w:rsid w:val="000E2710"/>
    <w:rsid w:val="000E2BCD"/>
    <w:rsid w:val="000E3C98"/>
    <w:rsid w:val="000E5C4B"/>
    <w:rsid w:val="000E5DCC"/>
    <w:rsid w:val="000E6CB5"/>
    <w:rsid w:val="000F032A"/>
    <w:rsid w:val="000F448F"/>
    <w:rsid w:val="000F7CFE"/>
    <w:rsid w:val="00102424"/>
    <w:rsid w:val="00102BE5"/>
    <w:rsid w:val="00103EEC"/>
    <w:rsid w:val="00104176"/>
    <w:rsid w:val="00106A3F"/>
    <w:rsid w:val="00106B97"/>
    <w:rsid w:val="00107EBC"/>
    <w:rsid w:val="00110648"/>
    <w:rsid w:val="0011088D"/>
    <w:rsid w:val="001113EB"/>
    <w:rsid w:val="00112BC0"/>
    <w:rsid w:val="00112D1F"/>
    <w:rsid w:val="00114C78"/>
    <w:rsid w:val="00116DFF"/>
    <w:rsid w:val="00120E8C"/>
    <w:rsid w:val="00120EDE"/>
    <w:rsid w:val="001224A5"/>
    <w:rsid w:val="0012418A"/>
    <w:rsid w:val="00126D99"/>
    <w:rsid w:val="0012710F"/>
    <w:rsid w:val="00130C20"/>
    <w:rsid w:val="001315FC"/>
    <w:rsid w:val="0013160C"/>
    <w:rsid w:val="00131CBA"/>
    <w:rsid w:val="00132D7C"/>
    <w:rsid w:val="0013399E"/>
    <w:rsid w:val="0013472D"/>
    <w:rsid w:val="001358EC"/>
    <w:rsid w:val="00135B63"/>
    <w:rsid w:val="00140836"/>
    <w:rsid w:val="00142893"/>
    <w:rsid w:val="00142EBE"/>
    <w:rsid w:val="0014429D"/>
    <w:rsid w:val="001450F0"/>
    <w:rsid w:val="0014520E"/>
    <w:rsid w:val="001536B5"/>
    <w:rsid w:val="00153FE8"/>
    <w:rsid w:val="0015581B"/>
    <w:rsid w:val="00156196"/>
    <w:rsid w:val="0015729F"/>
    <w:rsid w:val="0015790A"/>
    <w:rsid w:val="00157CED"/>
    <w:rsid w:val="00160D23"/>
    <w:rsid w:val="001616AE"/>
    <w:rsid w:val="0016397D"/>
    <w:rsid w:val="00163A62"/>
    <w:rsid w:val="0016479B"/>
    <w:rsid w:val="00165150"/>
    <w:rsid w:val="0016529A"/>
    <w:rsid w:val="001668E6"/>
    <w:rsid w:val="00167DE5"/>
    <w:rsid w:val="00170422"/>
    <w:rsid w:val="00172E3A"/>
    <w:rsid w:val="00173B16"/>
    <w:rsid w:val="0017407F"/>
    <w:rsid w:val="0017416B"/>
    <w:rsid w:val="00175A6F"/>
    <w:rsid w:val="00176AAC"/>
    <w:rsid w:val="00176E70"/>
    <w:rsid w:val="0018049D"/>
    <w:rsid w:val="001825D5"/>
    <w:rsid w:val="00182701"/>
    <w:rsid w:val="001857B7"/>
    <w:rsid w:val="00190945"/>
    <w:rsid w:val="0019128E"/>
    <w:rsid w:val="00191CD6"/>
    <w:rsid w:val="00192264"/>
    <w:rsid w:val="0019629B"/>
    <w:rsid w:val="00196348"/>
    <w:rsid w:val="00196ADA"/>
    <w:rsid w:val="00196E10"/>
    <w:rsid w:val="0019775D"/>
    <w:rsid w:val="00197BBC"/>
    <w:rsid w:val="00197D1C"/>
    <w:rsid w:val="001A1909"/>
    <w:rsid w:val="001A1FED"/>
    <w:rsid w:val="001A2038"/>
    <w:rsid w:val="001A35EE"/>
    <w:rsid w:val="001A4966"/>
    <w:rsid w:val="001A5135"/>
    <w:rsid w:val="001A615C"/>
    <w:rsid w:val="001A7C42"/>
    <w:rsid w:val="001B225D"/>
    <w:rsid w:val="001B43EB"/>
    <w:rsid w:val="001B63DD"/>
    <w:rsid w:val="001B7D90"/>
    <w:rsid w:val="001C0265"/>
    <w:rsid w:val="001C14F7"/>
    <w:rsid w:val="001C2EEF"/>
    <w:rsid w:val="001C57E8"/>
    <w:rsid w:val="001C7267"/>
    <w:rsid w:val="001C7F73"/>
    <w:rsid w:val="001D1D0E"/>
    <w:rsid w:val="001D2D9E"/>
    <w:rsid w:val="001D3C3D"/>
    <w:rsid w:val="001D4DC4"/>
    <w:rsid w:val="001D5EF8"/>
    <w:rsid w:val="001E1955"/>
    <w:rsid w:val="001F0C3A"/>
    <w:rsid w:val="001F7B92"/>
    <w:rsid w:val="001F7CAB"/>
    <w:rsid w:val="002011FA"/>
    <w:rsid w:val="002013D1"/>
    <w:rsid w:val="00201B9E"/>
    <w:rsid w:val="00203A08"/>
    <w:rsid w:val="00207A72"/>
    <w:rsid w:val="002101C0"/>
    <w:rsid w:val="00211228"/>
    <w:rsid w:val="002118C4"/>
    <w:rsid w:val="00213345"/>
    <w:rsid w:val="00213FAA"/>
    <w:rsid w:val="002155B8"/>
    <w:rsid w:val="00215E40"/>
    <w:rsid w:val="002212B4"/>
    <w:rsid w:val="0022189B"/>
    <w:rsid w:val="00223F42"/>
    <w:rsid w:val="00226897"/>
    <w:rsid w:val="00227BAE"/>
    <w:rsid w:val="0023353A"/>
    <w:rsid w:val="0024052A"/>
    <w:rsid w:val="0024185E"/>
    <w:rsid w:val="00241892"/>
    <w:rsid w:val="00243C76"/>
    <w:rsid w:val="00243E5A"/>
    <w:rsid w:val="00244387"/>
    <w:rsid w:val="002447B2"/>
    <w:rsid w:val="00246085"/>
    <w:rsid w:val="00246177"/>
    <w:rsid w:val="002504C9"/>
    <w:rsid w:val="00253301"/>
    <w:rsid w:val="00253467"/>
    <w:rsid w:val="00254C87"/>
    <w:rsid w:val="00263348"/>
    <w:rsid w:val="00264242"/>
    <w:rsid w:val="00266516"/>
    <w:rsid w:val="0026661B"/>
    <w:rsid w:val="00266881"/>
    <w:rsid w:val="002673B8"/>
    <w:rsid w:val="002702EA"/>
    <w:rsid w:val="00271A8F"/>
    <w:rsid w:val="00272100"/>
    <w:rsid w:val="002723DD"/>
    <w:rsid w:val="00273808"/>
    <w:rsid w:val="00273A95"/>
    <w:rsid w:val="00274AE6"/>
    <w:rsid w:val="00280E57"/>
    <w:rsid w:val="00283F5E"/>
    <w:rsid w:val="0028401D"/>
    <w:rsid w:val="00286F1C"/>
    <w:rsid w:val="00290E2D"/>
    <w:rsid w:val="0029233B"/>
    <w:rsid w:val="00294BCE"/>
    <w:rsid w:val="0029560B"/>
    <w:rsid w:val="0029655F"/>
    <w:rsid w:val="002A1827"/>
    <w:rsid w:val="002A5FB9"/>
    <w:rsid w:val="002A6539"/>
    <w:rsid w:val="002B0C43"/>
    <w:rsid w:val="002B0C6F"/>
    <w:rsid w:val="002B13BC"/>
    <w:rsid w:val="002B2758"/>
    <w:rsid w:val="002B2D34"/>
    <w:rsid w:val="002B3530"/>
    <w:rsid w:val="002B48E2"/>
    <w:rsid w:val="002B582B"/>
    <w:rsid w:val="002C0372"/>
    <w:rsid w:val="002C162B"/>
    <w:rsid w:val="002C1B68"/>
    <w:rsid w:val="002C61FF"/>
    <w:rsid w:val="002C6AB1"/>
    <w:rsid w:val="002D0C0B"/>
    <w:rsid w:val="002D2DDE"/>
    <w:rsid w:val="002D4EFA"/>
    <w:rsid w:val="002D741E"/>
    <w:rsid w:val="002D7C98"/>
    <w:rsid w:val="002E055B"/>
    <w:rsid w:val="002E0DC5"/>
    <w:rsid w:val="002E1DB1"/>
    <w:rsid w:val="002E4542"/>
    <w:rsid w:val="002E48A8"/>
    <w:rsid w:val="002E4C39"/>
    <w:rsid w:val="002E72A2"/>
    <w:rsid w:val="002E7AE8"/>
    <w:rsid w:val="002F03E8"/>
    <w:rsid w:val="002F127E"/>
    <w:rsid w:val="002F2419"/>
    <w:rsid w:val="002F2EE1"/>
    <w:rsid w:val="002F3971"/>
    <w:rsid w:val="002F49B5"/>
    <w:rsid w:val="002F664F"/>
    <w:rsid w:val="002F709B"/>
    <w:rsid w:val="0030245F"/>
    <w:rsid w:val="003042CC"/>
    <w:rsid w:val="003053C8"/>
    <w:rsid w:val="0030696E"/>
    <w:rsid w:val="00306D4F"/>
    <w:rsid w:val="003074CC"/>
    <w:rsid w:val="00307903"/>
    <w:rsid w:val="0030798E"/>
    <w:rsid w:val="00307C78"/>
    <w:rsid w:val="00307FD7"/>
    <w:rsid w:val="0031027E"/>
    <w:rsid w:val="00310DE7"/>
    <w:rsid w:val="00311E2D"/>
    <w:rsid w:val="00311FB0"/>
    <w:rsid w:val="00314D1A"/>
    <w:rsid w:val="0031597E"/>
    <w:rsid w:val="003218A2"/>
    <w:rsid w:val="00323C19"/>
    <w:rsid w:val="00324F6E"/>
    <w:rsid w:val="003250C3"/>
    <w:rsid w:val="00326A12"/>
    <w:rsid w:val="00327223"/>
    <w:rsid w:val="00327976"/>
    <w:rsid w:val="00330D20"/>
    <w:rsid w:val="00334C04"/>
    <w:rsid w:val="00342E0D"/>
    <w:rsid w:val="003441B5"/>
    <w:rsid w:val="00344698"/>
    <w:rsid w:val="00344E10"/>
    <w:rsid w:val="003458DB"/>
    <w:rsid w:val="0034675E"/>
    <w:rsid w:val="0035055A"/>
    <w:rsid w:val="00352158"/>
    <w:rsid w:val="00352752"/>
    <w:rsid w:val="003536EC"/>
    <w:rsid w:val="003540BA"/>
    <w:rsid w:val="003549D6"/>
    <w:rsid w:val="00354A16"/>
    <w:rsid w:val="00355244"/>
    <w:rsid w:val="00361883"/>
    <w:rsid w:val="00361F75"/>
    <w:rsid w:val="003629C9"/>
    <w:rsid w:val="003641E8"/>
    <w:rsid w:val="00371392"/>
    <w:rsid w:val="0037169A"/>
    <w:rsid w:val="00371DDE"/>
    <w:rsid w:val="00372511"/>
    <w:rsid w:val="00372606"/>
    <w:rsid w:val="00373E87"/>
    <w:rsid w:val="00374073"/>
    <w:rsid w:val="00375843"/>
    <w:rsid w:val="003771F9"/>
    <w:rsid w:val="00380BD2"/>
    <w:rsid w:val="00380CF4"/>
    <w:rsid w:val="00381C86"/>
    <w:rsid w:val="003827AC"/>
    <w:rsid w:val="00384D2A"/>
    <w:rsid w:val="0039246F"/>
    <w:rsid w:val="0039263F"/>
    <w:rsid w:val="003935C1"/>
    <w:rsid w:val="00393B16"/>
    <w:rsid w:val="00396121"/>
    <w:rsid w:val="003A05A0"/>
    <w:rsid w:val="003A2586"/>
    <w:rsid w:val="003A3985"/>
    <w:rsid w:val="003A76E9"/>
    <w:rsid w:val="003B07E2"/>
    <w:rsid w:val="003B13E0"/>
    <w:rsid w:val="003B3799"/>
    <w:rsid w:val="003B4A9E"/>
    <w:rsid w:val="003B4AFE"/>
    <w:rsid w:val="003B5CCC"/>
    <w:rsid w:val="003B7E90"/>
    <w:rsid w:val="003C1352"/>
    <w:rsid w:val="003C2731"/>
    <w:rsid w:val="003C2BAE"/>
    <w:rsid w:val="003C6A7F"/>
    <w:rsid w:val="003D1888"/>
    <w:rsid w:val="003D1926"/>
    <w:rsid w:val="003D46E5"/>
    <w:rsid w:val="003D53B0"/>
    <w:rsid w:val="003D5CB8"/>
    <w:rsid w:val="003D6734"/>
    <w:rsid w:val="003E05B3"/>
    <w:rsid w:val="003E076C"/>
    <w:rsid w:val="003E1009"/>
    <w:rsid w:val="003E1298"/>
    <w:rsid w:val="003E3A72"/>
    <w:rsid w:val="003E76F2"/>
    <w:rsid w:val="003E7862"/>
    <w:rsid w:val="003F17B9"/>
    <w:rsid w:val="003F676C"/>
    <w:rsid w:val="003F7019"/>
    <w:rsid w:val="004007E4"/>
    <w:rsid w:val="004014E8"/>
    <w:rsid w:val="004019BF"/>
    <w:rsid w:val="00406DD2"/>
    <w:rsid w:val="004108EF"/>
    <w:rsid w:val="004127D5"/>
    <w:rsid w:val="00413AF6"/>
    <w:rsid w:val="00413EF2"/>
    <w:rsid w:val="00416250"/>
    <w:rsid w:val="00417163"/>
    <w:rsid w:val="004279D7"/>
    <w:rsid w:val="00431C39"/>
    <w:rsid w:val="0043586A"/>
    <w:rsid w:val="00437689"/>
    <w:rsid w:val="00437DCC"/>
    <w:rsid w:val="004448EF"/>
    <w:rsid w:val="00444F75"/>
    <w:rsid w:val="00450B03"/>
    <w:rsid w:val="00452596"/>
    <w:rsid w:val="00452993"/>
    <w:rsid w:val="004546B3"/>
    <w:rsid w:val="004549DD"/>
    <w:rsid w:val="00454C7D"/>
    <w:rsid w:val="00455817"/>
    <w:rsid w:val="00455FBF"/>
    <w:rsid w:val="004601E6"/>
    <w:rsid w:val="004603BE"/>
    <w:rsid w:val="004635A9"/>
    <w:rsid w:val="00466265"/>
    <w:rsid w:val="004729BB"/>
    <w:rsid w:val="00473466"/>
    <w:rsid w:val="00473620"/>
    <w:rsid w:val="00476EE4"/>
    <w:rsid w:val="00477501"/>
    <w:rsid w:val="0048094C"/>
    <w:rsid w:val="00482571"/>
    <w:rsid w:val="00486800"/>
    <w:rsid w:val="00486DFA"/>
    <w:rsid w:val="00487139"/>
    <w:rsid w:val="004917E4"/>
    <w:rsid w:val="004929F3"/>
    <w:rsid w:val="00493690"/>
    <w:rsid w:val="00494048"/>
    <w:rsid w:val="00494344"/>
    <w:rsid w:val="00494CB1"/>
    <w:rsid w:val="004958C5"/>
    <w:rsid w:val="00495E62"/>
    <w:rsid w:val="00496209"/>
    <w:rsid w:val="00496775"/>
    <w:rsid w:val="0049773D"/>
    <w:rsid w:val="004A2AA4"/>
    <w:rsid w:val="004A3959"/>
    <w:rsid w:val="004A4865"/>
    <w:rsid w:val="004A4CB0"/>
    <w:rsid w:val="004A5136"/>
    <w:rsid w:val="004A5607"/>
    <w:rsid w:val="004A7AFA"/>
    <w:rsid w:val="004B2AA0"/>
    <w:rsid w:val="004B3763"/>
    <w:rsid w:val="004B44DA"/>
    <w:rsid w:val="004B5677"/>
    <w:rsid w:val="004B5C2B"/>
    <w:rsid w:val="004B6B3A"/>
    <w:rsid w:val="004B70EB"/>
    <w:rsid w:val="004C0B6D"/>
    <w:rsid w:val="004C0CCB"/>
    <w:rsid w:val="004C1947"/>
    <w:rsid w:val="004C20BF"/>
    <w:rsid w:val="004C33FD"/>
    <w:rsid w:val="004C4F7C"/>
    <w:rsid w:val="004C50DC"/>
    <w:rsid w:val="004C5810"/>
    <w:rsid w:val="004C5F9F"/>
    <w:rsid w:val="004C6FAC"/>
    <w:rsid w:val="004D0F1B"/>
    <w:rsid w:val="004D298E"/>
    <w:rsid w:val="004D3652"/>
    <w:rsid w:val="004D3982"/>
    <w:rsid w:val="004D420A"/>
    <w:rsid w:val="004D4B2C"/>
    <w:rsid w:val="004D6852"/>
    <w:rsid w:val="004D738C"/>
    <w:rsid w:val="004D73E6"/>
    <w:rsid w:val="004E02EB"/>
    <w:rsid w:val="004E045A"/>
    <w:rsid w:val="004E1977"/>
    <w:rsid w:val="004E2522"/>
    <w:rsid w:val="004E35A5"/>
    <w:rsid w:val="004E3EE7"/>
    <w:rsid w:val="004E77B0"/>
    <w:rsid w:val="004F113D"/>
    <w:rsid w:val="004F1693"/>
    <w:rsid w:val="004F31A9"/>
    <w:rsid w:val="004F735E"/>
    <w:rsid w:val="004F7400"/>
    <w:rsid w:val="004F7A59"/>
    <w:rsid w:val="004F7F98"/>
    <w:rsid w:val="0050065D"/>
    <w:rsid w:val="00500E2E"/>
    <w:rsid w:val="0050246E"/>
    <w:rsid w:val="005024E5"/>
    <w:rsid w:val="0050282C"/>
    <w:rsid w:val="00503D3F"/>
    <w:rsid w:val="00504CF5"/>
    <w:rsid w:val="00507248"/>
    <w:rsid w:val="00511083"/>
    <w:rsid w:val="00514EC5"/>
    <w:rsid w:val="00515361"/>
    <w:rsid w:val="00515EFC"/>
    <w:rsid w:val="00520366"/>
    <w:rsid w:val="00520720"/>
    <w:rsid w:val="00521288"/>
    <w:rsid w:val="00524431"/>
    <w:rsid w:val="00532920"/>
    <w:rsid w:val="005332E2"/>
    <w:rsid w:val="00533B57"/>
    <w:rsid w:val="0053404A"/>
    <w:rsid w:val="005355AF"/>
    <w:rsid w:val="00541367"/>
    <w:rsid w:val="00542A25"/>
    <w:rsid w:val="00542CB2"/>
    <w:rsid w:val="00544640"/>
    <w:rsid w:val="00545130"/>
    <w:rsid w:val="00545E30"/>
    <w:rsid w:val="005505C2"/>
    <w:rsid w:val="005505CD"/>
    <w:rsid w:val="0055158F"/>
    <w:rsid w:val="0055218A"/>
    <w:rsid w:val="00554A34"/>
    <w:rsid w:val="00555044"/>
    <w:rsid w:val="00555DE8"/>
    <w:rsid w:val="005565C9"/>
    <w:rsid w:val="00562C10"/>
    <w:rsid w:val="00562DEF"/>
    <w:rsid w:val="005633E8"/>
    <w:rsid w:val="005638BB"/>
    <w:rsid w:val="00564F4C"/>
    <w:rsid w:val="005718C0"/>
    <w:rsid w:val="005739FD"/>
    <w:rsid w:val="00573B64"/>
    <w:rsid w:val="005760A4"/>
    <w:rsid w:val="005818F8"/>
    <w:rsid w:val="00582268"/>
    <w:rsid w:val="00582352"/>
    <w:rsid w:val="0058257E"/>
    <w:rsid w:val="00584FBF"/>
    <w:rsid w:val="005926F7"/>
    <w:rsid w:val="0059318F"/>
    <w:rsid w:val="00594C2A"/>
    <w:rsid w:val="00595399"/>
    <w:rsid w:val="00595481"/>
    <w:rsid w:val="00595B48"/>
    <w:rsid w:val="00595C43"/>
    <w:rsid w:val="005A0804"/>
    <w:rsid w:val="005A1312"/>
    <w:rsid w:val="005A26A9"/>
    <w:rsid w:val="005A26DA"/>
    <w:rsid w:val="005A5B63"/>
    <w:rsid w:val="005B013E"/>
    <w:rsid w:val="005B189F"/>
    <w:rsid w:val="005B1F4A"/>
    <w:rsid w:val="005B25C4"/>
    <w:rsid w:val="005B28D7"/>
    <w:rsid w:val="005B43F3"/>
    <w:rsid w:val="005B46AE"/>
    <w:rsid w:val="005B484E"/>
    <w:rsid w:val="005B591F"/>
    <w:rsid w:val="005B5B18"/>
    <w:rsid w:val="005B7D88"/>
    <w:rsid w:val="005C16A1"/>
    <w:rsid w:val="005C16FB"/>
    <w:rsid w:val="005C2DFF"/>
    <w:rsid w:val="005C34C4"/>
    <w:rsid w:val="005C462A"/>
    <w:rsid w:val="005C5135"/>
    <w:rsid w:val="005C6247"/>
    <w:rsid w:val="005C7BB0"/>
    <w:rsid w:val="005D01C2"/>
    <w:rsid w:val="005D0921"/>
    <w:rsid w:val="005D1B85"/>
    <w:rsid w:val="005D300C"/>
    <w:rsid w:val="005D4DCD"/>
    <w:rsid w:val="005D594F"/>
    <w:rsid w:val="005D5990"/>
    <w:rsid w:val="005E093C"/>
    <w:rsid w:val="005E2F5D"/>
    <w:rsid w:val="005E3E72"/>
    <w:rsid w:val="005E789A"/>
    <w:rsid w:val="005F30AD"/>
    <w:rsid w:val="005F33D8"/>
    <w:rsid w:val="005F4B13"/>
    <w:rsid w:val="00600112"/>
    <w:rsid w:val="006030B4"/>
    <w:rsid w:val="00603B44"/>
    <w:rsid w:val="00603D6D"/>
    <w:rsid w:val="00604C7B"/>
    <w:rsid w:val="00604DA3"/>
    <w:rsid w:val="0060517F"/>
    <w:rsid w:val="00610362"/>
    <w:rsid w:val="00611284"/>
    <w:rsid w:val="00611EB0"/>
    <w:rsid w:val="00612808"/>
    <w:rsid w:val="006137B2"/>
    <w:rsid w:val="00615431"/>
    <w:rsid w:val="00617303"/>
    <w:rsid w:val="006235B9"/>
    <w:rsid w:val="00623CAA"/>
    <w:rsid w:val="006263C5"/>
    <w:rsid w:val="00626C7E"/>
    <w:rsid w:val="00630605"/>
    <w:rsid w:val="00632240"/>
    <w:rsid w:val="00633BB0"/>
    <w:rsid w:val="006354ED"/>
    <w:rsid w:val="006376FC"/>
    <w:rsid w:val="00642C74"/>
    <w:rsid w:val="0064729D"/>
    <w:rsid w:val="00650A71"/>
    <w:rsid w:val="0065512D"/>
    <w:rsid w:val="006556AF"/>
    <w:rsid w:val="00656AE2"/>
    <w:rsid w:val="0065723D"/>
    <w:rsid w:val="00657DCB"/>
    <w:rsid w:val="00662E6D"/>
    <w:rsid w:val="00663C37"/>
    <w:rsid w:val="006641D1"/>
    <w:rsid w:val="00672A8B"/>
    <w:rsid w:val="006730AE"/>
    <w:rsid w:val="006744DC"/>
    <w:rsid w:val="00675C55"/>
    <w:rsid w:val="00676E47"/>
    <w:rsid w:val="0067767F"/>
    <w:rsid w:val="00677D6A"/>
    <w:rsid w:val="00677E0C"/>
    <w:rsid w:val="00681716"/>
    <w:rsid w:val="0068218A"/>
    <w:rsid w:val="00683657"/>
    <w:rsid w:val="006849DB"/>
    <w:rsid w:val="006905F4"/>
    <w:rsid w:val="00690DA6"/>
    <w:rsid w:val="00690F66"/>
    <w:rsid w:val="00693822"/>
    <w:rsid w:val="0069494C"/>
    <w:rsid w:val="00697072"/>
    <w:rsid w:val="006A3676"/>
    <w:rsid w:val="006A4D5C"/>
    <w:rsid w:val="006A4F7D"/>
    <w:rsid w:val="006A5AEE"/>
    <w:rsid w:val="006A62D8"/>
    <w:rsid w:val="006A75D3"/>
    <w:rsid w:val="006B057B"/>
    <w:rsid w:val="006B2383"/>
    <w:rsid w:val="006B28B7"/>
    <w:rsid w:val="006B334C"/>
    <w:rsid w:val="006B405A"/>
    <w:rsid w:val="006C54B8"/>
    <w:rsid w:val="006C5D3C"/>
    <w:rsid w:val="006C7878"/>
    <w:rsid w:val="006D13E5"/>
    <w:rsid w:val="006D5FEA"/>
    <w:rsid w:val="006E09E5"/>
    <w:rsid w:val="006E2110"/>
    <w:rsid w:val="006E712C"/>
    <w:rsid w:val="006E760D"/>
    <w:rsid w:val="006F049E"/>
    <w:rsid w:val="006F3820"/>
    <w:rsid w:val="006F38FA"/>
    <w:rsid w:val="006F3BB6"/>
    <w:rsid w:val="006F4DF4"/>
    <w:rsid w:val="006F530B"/>
    <w:rsid w:val="006F68E1"/>
    <w:rsid w:val="006F69C5"/>
    <w:rsid w:val="006F6FAD"/>
    <w:rsid w:val="007003AE"/>
    <w:rsid w:val="00701461"/>
    <w:rsid w:val="00701514"/>
    <w:rsid w:val="00703E49"/>
    <w:rsid w:val="00713097"/>
    <w:rsid w:val="00713453"/>
    <w:rsid w:val="007151E7"/>
    <w:rsid w:val="007173E9"/>
    <w:rsid w:val="007179CF"/>
    <w:rsid w:val="00717AE4"/>
    <w:rsid w:val="00721783"/>
    <w:rsid w:val="00722737"/>
    <w:rsid w:val="00722A2C"/>
    <w:rsid w:val="0072511A"/>
    <w:rsid w:val="00725681"/>
    <w:rsid w:val="007256DE"/>
    <w:rsid w:val="00725BBD"/>
    <w:rsid w:val="00731E61"/>
    <w:rsid w:val="007321D3"/>
    <w:rsid w:val="00737175"/>
    <w:rsid w:val="00737481"/>
    <w:rsid w:val="00737A31"/>
    <w:rsid w:val="0074099E"/>
    <w:rsid w:val="00744AFE"/>
    <w:rsid w:val="00745EE0"/>
    <w:rsid w:val="00746F41"/>
    <w:rsid w:val="00750982"/>
    <w:rsid w:val="00750DD2"/>
    <w:rsid w:val="00751AAC"/>
    <w:rsid w:val="00751C1F"/>
    <w:rsid w:val="0075212D"/>
    <w:rsid w:val="0075253B"/>
    <w:rsid w:val="00752BAC"/>
    <w:rsid w:val="00753EC2"/>
    <w:rsid w:val="007570D6"/>
    <w:rsid w:val="00757237"/>
    <w:rsid w:val="00760ADA"/>
    <w:rsid w:val="00760DFF"/>
    <w:rsid w:val="007627E7"/>
    <w:rsid w:val="00762A78"/>
    <w:rsid w:val="00763068"/>
    <w:rsid w:val="007678E3"/>
    <w:rsid w:val="0077102F"/>
    <w:rsid w:val="00773F24"/>
    <w:rsid w:val="0077675B"/>
    <w:rsid w:val="00780C5D"/>
    <w:rsid w:val="0078230C"/>
    <w:rsid w:val="007872D9"/>
    <w:rsid w:val="00787DCB"/>
    <w:rsid w:val="00791198"/>
    <w:rsid w:val="007928CE"/>
    <w:rsid w:val="00794F09"/>
    <w:rsid w:val="00795C4A"/>
    <w:rsid w:val="00797066"/>
    <w:rsid w:val="00797477"/>
    <w:rsid w:val="007A120A"/>
    <w:rsid w:val="007A1872"/>
    <w:rsid w:val="007A21E8"/>
    <w:rsid w:val="007A3D69"/>
    <w:rsid w:val="007A413D"/>
    <w:rsid w:val="007A4BF4"/>
    <w:rsid w:val="007A60A4"/>
    <w:rsid w:val="007A6474"/>
    <w:rsid w:val="007A75D4"/>
    <w:rsid w:val="007B0001"/>
    <w:rsid w:val="007B24F3"/>
    <w:rsid w:val="007B39DC"/>
    <w:rsid w:val="007B5451"/>
    <w:rsid w:val="007B5834"/>
    <w:rsid w:val="007B79A9"/>
    <w:rsid w:val="007C0A93"/>
    <w:rsid w:val="007C2C1D"/>
    <w:rsid w:val="007C7B57"/>
    <w:rsid w:val="007D4EBC"/>
    <w:rsid w:val="007D511B"/>
    <w:rsid w:val="007D726C"/>
    <w:rsid w:val="007D7B5B"/>
    <w:rsid w:val="007E22C3"/>
    <w:rsid w:val="007E3403"/>
    <w:rsid w:val="007E4061"/>
    <w:rsid w:val="007E41C4"/>
    <w:rsid w:val="007E490D"/>
    <w:rsid w:val="007F227C"/>
    <w:rsid w:val="007F3DAF"/>
    <w:rsid w:val="007F795A"/>
    <w:rsid w:val="00800198"/>
    <w:rsid w:val="00800C3A"/>
    <w:rsid w:val="008029B9"/>
    <w:rsid w:val="0080414D"/>
    <w:rsid w:val="00805289"/>
    <w:rsid w:val="00805595"/>
    <w:rsid w:val="00805CD6"/>
    <w:rsid w:val="00806229"/>
    <w:rsid w:val="00807494"/>
    <w:rsid w:val="00810821"/>
    <w:rsid w:val="0081375F"/>
    <w:rsid w:val="00815189"/>
    <w:rsid w:val="00821BA3"/>
    <w:rsid w:val="008221A0"/>
    <w:rsid w:val="00822A07"/>
    <w:rsid w:val="00823043"/>
    <w:rsid w:val="00823D24"/>
    <w:rsid w:val="008244FA"/>
    <w:rsid w:val="0082492E"/>
    <w:rsid w:val="00826D19"/>
    <w:rsid w:val="00830EF5"/>
    <w:rsid w:val="00831A81"/>
    <w:rsid w:val="00835679"/>
    <w:rsid w:val="00836340"/>
    <w:rsid w:val="00836D14"/>
    <w:rsid w:val="00842883"/>
    <w:rsid w:val="00843607"/>
    <w:rsid w:val="0084567A"/>
    <w:rsid w:val="00845E33"/>
    <w:rsid w:val="00846272"/>
    <w:rsid w:val="008524FD"/>
    <w:rsid w:val="008525A0"/>
    <w:rsid w:val="008525C7"/>
    <w:rsid w:val="008555B6"/>
    <w:rsid w:val="00855EC1"/>
    <w:rsid w:val="00856CCA"/>
    <w:rsid w:val="00864137"/>
    <w:rsid w:val="00864796"/>
    <w:rsid w:val="008655E2"/>
    <w:rsid w:val="00866080"/>
    <w:rsid w:val="00866662"/>
    <w:rsid w:val="00870ABD"/>
    <w:rsid w:val="008715FF"/>
    <w:rsid w:val="00872790"/>
    <w:rsid w:val="00872949"/>
    <w:rsid w:val="00873411"/>
    <w:rsid w:val="00873A4B"/>
    <w:rsid w:val="008746DE"/>
    <w:rsid w:val="00876268"/>
    <w:rsid w:val="00880375"/>
    <w:rsid w:val="008806AC"/>
    <w:rsid w:val="00882746"/>
    <w:rsid w:val="00882D6A"/>
    <w:rsid w:val="00883144"/>
    <w:rsid w:val="0088505A"/>
    <w:rsid w:val="00885228"/>
    <w:rsid w:val="00887FEC"/>
    <w:rsid w:val="008925F1"/>
    <w:rsid w:val="00893181"/>
    <w:rsid w:val="0089745C"/>
    <w:rsid w:val="008A068B"/>
    <w:rsid w:val="008A4062"/>
    <w:rsid w:val="008A763C"/>
    <w:rsid w:val="008B3160"/>
    <w:rsid w:val="008B39D7"/>
    <w:rsid w:val="008B7005"/>
    <w:rsid w:val="008C1EDE"/>
    <w:rsid w:val="008C304E"/>
    <w:rsid w:val="008C379D"/>
    <w:rsid w:val="008C4001"/>
    <w:rsid w:val="008C4363"/>
    <w:rsid w:val="008C4F51"/>
    <w:rsid w:val="008C79F4"/>
    <w:rsid w:val="008D0040"/>
    <w:rsid w:val="008D0C59"/>
    <w:rsid w:val="008D120B"/>
    <w:rsid w:val="008D25F1"/>
    <w:rsid w:val="008D2770"/>
    <w:rsid w:val="008D3003"/>
    <w:rsid w:val="008D34C1"/>
    <w:rsid w:val="008D5FD0"/>
    <w:rsid w:val="008D6EAE"/>
    <w:rsid w:val="008D763C"/>
    <w:rsid w:val="008E0364"/>
    <w:rsid w:val="008E0427"/>
    <w:rsid w:val="008E0C26"/>
    <w:rsid w:val="008E5242"/>
    <w:rsid w:val="008E7283"/>
    <w:rsid w:val="008F0FD4"/>
    <w:rsid w:val="008F1472"/>
    <w:rsid w:val="008F1EE0"/>
    <w:rsid w:val="008F2555"/>
    <w:rsid w:val="00900098"/>
    <w:rsid w:val="009029C4"/>
    <w:rsid w:val="009058A4"/>
    <w:rsid w:val="00907168"/>
    <w:rsid w:val="009077DD"/>
    <w:rsid w:val="009108B7"/>
    <w:rsid w:val="0091263F"/>
    <w:rsid w:val="00916629"/>
    <w:rsid w:val="009168A5"/>
    <w:rsid w:val="009172A1"/>
    <w:rsid w:val="0091764F"/>
    <w:rsid w:val="009205F9"/>
    <w:rsid w:val="0092199E"/>
    <w:rsid w:val="00921A0D"/>
    <w:rsid w:val="009220A3"/>
    <w:rsid w:val="00922103"/>
    <w:rsid w:val="009224D8"/>
    <w:rsid w:val="00923381"/>
    <w:rsid w:val="00924A9A"/>
    <w:rsid w:val="00924F17"/>
    <w:rsid w:val="00925DE1"/>
    <w:rsid w:val="00927D01"/>
    <w:rsid w:val="009302FC"/>
    <w:rsid w:val="0093187A"/>
    <w:rsid w:val="009333ED"/>
    <w:rsid w:val="0093438A"/>
    <w:rsid w:val="009362DF"/>
    <w:rsid w:val="00937D92"/>
    <w:rsid w:val="00941F6B"/>
    <w:rsid w:val="00942CA1"/>
    <w:rsid w:val="00944D89"/>
    <w:rsid w:val="00945648"/>
    <w:rsid w:val="00947FB3"/>
    <w:rsid w:val="00951F38"/>
    <w:rsid w:val="009522F2"/>
    <w:rsid w:val="00952522"/>
    <w:rsid w:val="00953537"/>
    <w:rsid w:val="00954106"/>
    <w:rsid w:val="00957CEA"/>
    <w:rsid w:val="00960D86"/>
    <w:rsid w:val="00961D5B"/>
    <w:rsid w:val="00962F5C"/>
    <w:rsid w:val="0096312E"/>
    <w:rsid w:val="0096554C"/>
    <w:rsid w:val="00966D1F"/>
    <w:rsid w:val="00967B00"/>
    <w:rsid w:val="009705A2"/>
    <w:rsid w:val="00973C3A"/>
    <w:rsid w:val="00974019"/>
    <w:rsid w:val="00974FC4"/>
    <w:rsid w:val="0097590A"/>
    <w:rsid w:val="00980755"/>
    <w:rsid w:val="00982D79"/>
    <w:rsid w:val="00982FE1"/>
    <w:rsid w:val="00983DD9"/>
    <w:rsid w:val="00984970"/>
    <w:rsid w:val="009851CE"/>
    <w:rsid w:val="00985FDF"/>
    <w:rsid w:val="009909FE"/>
    <w:rsid w:val="00990C7A"/>
    <w:rsid w:val="00990CD8"/>
    <w:rsid w:val="00990F84"/>
    <w:rsid w:val="00994281"/>
    <w:rsid w:val="009948AD"/>
    <w:rsid w:val="009959E4"/>
    <w:rsid w:val="009A0D3F"/>
    <w:rsid w:val="009A23D5"/>
    <w:rsid w:val="009A3C8C"/>
    <w:rsid w:val="009A4238"/>
    <w:rsid w:val="009A47F4"/>
    <w:rsid w:val="009A5BE6"/>
    <w:rsid w:val="009B0483"/>
    <w:rsid w:val="009B2B08"/>
    <w:rsid w:val="009B32A2"/>
    <w:rsid w:val="009B40AF"/>
    <w:rsid w:val="009B4776"/>
    <w:rsid w:val="009B4890"/>
    <w:rsid w:val="009B54EB"/>
    <w:rsid w:val="009B63EC"/>
    <w:rsid w:val="009B6BB5"/>
    <w:rsid w:val="009C0FB4"/>
    <w:rsid w:val="009C4D8C"/>
    <w:rsid w:val="009C67CE"/>
    <w:rsid w:val="009C6E39"/>
    <w:rsid w:val="009C7A6A"/>
    <w:rsid w:val="009D0F82"/>
    <w:rsid w:val="009D16E0"/>
    <w:rsid w:val="009D2A65"/>
    <w:rsid w:val="009D2AAC"/>
    <w:rsid w:val="009D4663"/>
    <w:rsid w:val="009D5E4B"/>
    <w:rsid w:val="009D6EE0"/>
    <w:rsid w:val="009E2C4E"/>
    <w:rsid w:val="009E5930"/>
    <w:rsid w:val="009E593E"/>
    <w:rsid w:val="009E5D69"/>
    <w:rsid w:val="009E679C"/>
    <w:rsid w:val="009E6D69"/>
    <w:rsid w:val="009F0A66"/>
    <w:rsid w:val="009F11BC"/>
    <w:rsid w:val="009F2024"/>
    <w:rsid w:val="009F2B3B"/>
    <w:rsid w:val="009F4A7A"/>
    <w:rsid w:val="009F4EB8"/>
    <w:rsid w:val="00A01F07"/>
    <w:rsid w:val="00A039C8"/>
    <w:rsid w:val="00A07B4B"/>
    <w:rsid w:val="00A11C37"/>
    <w:rsid w:val="00A1267C"/>
    <w:rsid w:val="00A140AC"/>
    <w:rsid w:val="00A14474"/>
    <w:rsid w:val="00A14969"/>
    <w:rsid w:val="00A179AE"/>
    <w:rsid w:val="00A21226"/>
    <w:rsid w:val="00A214B1"/>
    <w:rsid w:val="00A23046"/>
    <w:rsid w:val="00A23C89"/>
    <w:rsid w:val="00A23D2E"/>
    <w:rsid w:val="00A26C91"/>
    <w:rsid w:val="00A30997"/>
    <w:rsid w:val="00A30E3F"/>
    <w:rsid w:val="00A31BDD"/>
    <w:rsid w:val="00A3261A"/>
    <w:rsid w:val="00A35186"/>
    <w:rsid w:val="00A3669F"/>
    <w:rsid w:val="00A379ED"/>
    <w:rsid w:val="00A37A74"/>
    <w:rsid w:val="00A40B59"/>
    <w:rsid w:val="00A4386D"/>
    <w:rsid w:val="00A452D4"/>
    <w:rsid w:val="00A51602"/>
    <w:rsid w:val="00A51609"/>
    <w:rsid w:val="00A5322D"/>
    <w:rsid w:val="00A56A4E"/>
    <w:rsid w:val="00A609A1"/>
    <w:rsid w:val="00A62487"/>
    <w:rsid w:val="00A62795"/>
    <w:rsid w:val="00A629DE"/>
    <w:rsid w:val="00A62C3A"/>
    <w:rsid w:val="00A62D4B"/>
    <w:rsid w:val="00A63683"/>
    <w:rsid w:val="00A63DC5"/>
    <w:rsid w:val="00A66658"/>
    <w:rsid w:val="00A676D8"/>
    <w:rsid w:val="00A67B1B"/>
    <w:rsid w:val="00A67E61"/>
    <w:rsid w:val="00A72180"/>
    <w:rsid w:val="00A72625"/>
    <w:rsid w:val="00A72669"/>
    <w:rsid w:val="00A74A65"/>
    <w:rsid w:val="00A74F18"/>
    <w:rsid w:val="00A76945"/>
    <w:rsid w:val="00A803C2"/>
    <w:rsid w:val="00A82898"/>
    <w:rsid w:val="00A840AE"/>
    <w:rsid w:val="00A85DC3"/>
    <w:rsid w:val="00A860E0"/>
    <w:rsid w:val="00A87DEF"/>
    <w:rsid w:val="00A9028E"/>
    <w:rsid w:val="00A90323"/>
    <w:rsid w:val="00A909C4"/>
    <w:rsid w:val="00A91E8E"/>
    <w:rsid w:val="00A92879"/>
    <w:rsid w:val="00A9489E"/>
    <w:rsid w:val="00A957EE"/>
    <w:rsid w:val="00A970D0"/>
    <w:rsid w:val="00A97FDF"/>
    <w:rsid w:val="00AA3D4E"/>
    <w:rsid w:val="00AA548E"/>
    <w:rsid w:val="00AA67B4"/>
    <w:rsid w:val="00AA7CF5"/>
    <w:rsid w:val="00AB0A6C"/>
    <w:rsid w:val="00AB0CB0"/>
    <w:rsid w:val="00AB2809"/>
    <w:rsid w:val="00AB2FF6"/>
    <w:rsid w:val="00AB33A1"/>
    <w:rsid w:val="00AB3BC2"/>
    <w:rsid w:val="00AB40FA"/>
    <w:rsid w:val="00AB56EC"/>
    <w:rsid w:val="00AB6555"/>
    <w:rsid w:val="00AB6CB8"/>
    <w:rsid w:val="00AB7A4B"/>
    <w:rsid w:val="00AC0A1A"/>
    <w:rsid w:val="00AC1306"/>
    <w:rsid w:val="00AC2024"/>
    <w:rsid w:val="00AC7F59"/>
    <w:rsid w:val="00AD2203"/>
    <w:rsid w:val="00AD2F31"/>
    <w:rsid w:val="00AD49DB"/>
    <w:rsid w:val="00AD5E82"/>
    <w:rsid w:val="00AE0192"/>
    <w:rsid w:val="00AE0953"/>
    <w:rsid w:val="00AE10DA"/>
    <w:rsid w:val="00AE1CEC"/>
    <w:rsid w:val="00AE279B"/>
    <w:rsid w:val="00AE5161"/>
    <w:rsid w:val="00AE6FC2"/>
    <w:rsid w:val="00AE7D2F"/>
    <w:rsid w:val="00AF0AF1"/>
    <w:rsid w:val="00AF1CD9"/>
    <w:rsid w:val="00AF275F"/>
    <w:rsid w:val="00AF2853"/>
    <w:rsid w:val="00AF3171"/>
    <w:rsid w:val="00AF49AE"/>
    <w:rsid w:val="00AF5723"/>
    <w:rsid w:val="00AF5AE3"/>
    <w:rsid w:val="00AF5E8C"/>
    <w:rsid w:val="00B02C41"/>
    <w:rsid w:val="00B061DB"/>
    <w:rsid w:val="00B066CF"/>
    <w:rsid w:val="00B07671"/>
    <w:rsid w:val="00B07E97"/>
    <w:rsid w:val="00B1003D"/>
    <w:rsid w:val="00B10AFF"/>
    <w:rsid w:val="00B118E7"/>
    <w:rsid w:val="00B12693"/>
    <w:rsid w:val="00B12C00"/>
    <w:rsid w:val="00B14E60"/>
    <w:rsid w:val="00B15162"/>
    <w:rsid w:val="00B1574F"/>
    <w:rsid w:val="00B16F14"/>
    <w:rsid w:val="00B21D7A"/>
    <w:rsid w:val="00B25CE2"/>
    <w:rsid w:val="00B268BD"/>
    <w:rsid w:val="00B33E26"/>
    <w:rsid w:val="00B344A6"/>
    <w:rsid w:val="00B34768"/>
    <w:rsid w:val="00B34BD8"/>
    <w:rsid w:val="00B36BFE"/>
    <w:rsid w:val="00B3769F"/>
    <w:rsid w:val="00B4159B"/>
    <w:rsid w:val="00B43D0E"/>
    <w:rsid w:val="00B47C0A"/>
    <w:rsid w:val="00B508FD"/>
    <w:rsid w:val="00B51134"/>
    <w:rsid w:val="00B51A04"/>
    <w:rsid w:val="00B51E24"/>
    <w:rsid w:val="00B52AA8"/>
    <w:rsid w:val="00B549DD"/>
    <w:rsid w:val="00B570BC"/>
    <w:rsid w:val="00B6434D"/>
    <w:rsid w:val="00B6584B"/>
    <w:rsid w:val="00B675CC"/>
    <w:rsid w:val="00B711E8"/>
    <w:rsid w:val="00B726C0"/>
    <w:rsid w:val="00B74709"/>
    <w:rsid w:val="00B7493E"/>
    <w:rsid w:val="00B76D50"/>
    <w:rsid w:val="00B77C7E"/>
    <w:rsid w:val="00B81542"/>
    <w:rsid w:val="00B82B87"/>
    <w:rsid w:val="00B82E05"/>
    <w:rsid w:val="00B83700"/>
    <w:rsid w:val="00B84EF6"/>
    <w:rsid w:val="00B84F9C"/>
    <w:rsid w:val="00B85A44"/>
    <w:rsid w:val="00B8624B"/>
    <w:rsid w:val="00B8705D"/>
    <w:rsid w:val="00B876F1"/>
    <w:rsid w:val="00B87AD7"/>
    <w:rsid w:val="00B92936"/>
    <w:rsid w:val="00B92BEF"/>
    <w:rsid w:val="00BA0648"/>
    <w:rsid w:val="00BA1AB5"/>
    <w:rsid w:val="00BA1E2F"/>
    <w:rsid w:val="00BA388E"/>
    <w:rsid w:val="00BA4A48"/>
    <w:rsid w:val="00BA67D4"/>
    <w:rsid w:val="00BA7055"/>
    <w:rsid w:val="00BB0882"/>
    <w:rsid w:val="00BB1A02"/>
    <w:rsid w:val="00BB2631"/>
    <w:rsid w:val="00BB2BB5"/>
    <w:rsid w:val="00BB3B73"/>
    <w:rsid w:val="00BB68C1"/>
    <w:rsid w:val="00BB71DD"/>
    <w:rsid w:val="00BC47F9"/>
    <w:rsid w:val="00BC710A"/>
    <w:rsid w:val="00BD0889"/>
    <w:rsid w:val="00BD1626"/>
    <w:rsid w:val="00BD18FC"/>
    <w:rsid w:val="00BD31E0"/>
    <w:rsid w:val="00BD3F86"/>
    <w:rsid w:val="00BD72C3"/>
    <w:rsid w:val="00BE0312"/>
    <w:rsid w:val="00BE1294"/>
    <w:rsid w:val="00BE1E37"/>
    <w:rsid w:val="00BE25EA"/>
    <w:rsid w:val="00BE2A80"/>
    <w:rsid w:val="00BE533C"/>
    <w:rsid w:val="00BE57CA"/>
    <w:rsid w:val="00BE5A02"/>
    <w:rsid w:val="00BE7292"/>
    <w:rsid w:val="00BE72EC"/>
    <w:rsid w:val="00BE7C9F"/>
    <w:rsid w:val="00BF0E15"/>
    <w:rsid w:val="00BF13A3"/>
    <w:rsid w:val="00BF602D"/>
    <w:rsid w:val="00BF6A23"/>
    <w:rsid w:val="00C01629"/>
    <w:rsid w:val="00C02DCA"/>
    <w:rsid w:val="00C0385A"/>
    <w:rsid w:val="00C038FC"/>
    <w:rsid w:val="00C05B86"/>
    <w:rsid w:val="00C0658D"/>
    <w:rsid w:val="00C07EFB"/>
    <w:rsid w:val="00C105C4"/>
    <w:rsid w:val="00C1083C"/>
    <w:rsid w:val="00C108DF"/>
    <w:rsid w:val="00C11191"/>
    <w:rsid w:val="00C11E76"/>
    <w:rsid w:val="00C124E1"/>
    <w:rsid w:val="00C12817"/>
    <w:rsid w:val="00C15023"/>
    <w:rsid w:val="00C246E8"/>
    <w:rsid w:val="00C25BD0"/>
    <w:rsid w:val="00C25D02"/>
    <w:rsid w:val="00C2658A"/>
    <w:rsid w:val="00C27144"/>
    <w:rsid w:val="00C30F0C"/>
    <w:rsid w:val="00C315AD"/>
    <w:rsid w:val="00C320E0"/>
    <w:rsid w:val="00C3233D"/>
    <w:rsid w:val="00C32741"/>
    <w:rsid w:val="00C34C20"/>
    <w:rsid w:val="00C404ED"/>
    <w:rsid w:val="00C40C95"/>
    <w:rsid w:val="00C41ECA"/>
    <w:rsid w:val="00C433C0"/>
    <w:rsid w:val="00C436FD"/>
    <w:rsid w:val="00C44A9D"/>
    <w:rsid w:val="00C46BD3"/>
    <w:rsid w:val="00C475FD"/>
    <w:rsid w:val="00C50654"/>
    <w:rsid w:val="00C50A1F"/>
    <w:rsid w:val="00C52F61"/>
    <w:rsid w:val="00C5710C"/>
    <w:rsid w:val="00C57E68"/>
    <w:rsid w:val="00C612E0"/>
    <w:rsid w:val="00C62C85"/>
    <w:rsid w:val="00C648A8"/>
    <w:rsid w:val="00C649E2"/>
    <w:rsid w:val="00C6515A"/>
    <w:rsid w:val="00C67F4A"/>
    <w:rsid w:val="00C72FB0"/>
    <w:rsid w:val="00C77D6D"/>
    <w:rsid w:val="00C80768"/>
    <w:rsid w:val="00C80FF5"/>
    <w:rsid w:val="00C8241C"/>
    <w:rsid w:val="00C82625"/>
    <w:rsid w:val="00C836DD"/>
    <w:rsid w:val="00C84D48"/>
    <w:rsid w:val="00C84EC3"/>
    <w:rsid w:val="00C855FB"/>
    <w:rsid w:val="00C85B40"/>
    <w:rsid w:val="00C8707C"/>
    <w:rsid w:val="00C9468D"/>
    <w:rsid w:val="00C9568D"/>
    <w:rsid w:val="00C963A3"/>
    <w:rsid w:val="00C96A58"/>
    <w:rsid w:val="00CA0170"/>
    <w:rsid w:val="00CA0686"/>
    <w:rsid w:val="00CA1BF5"/>
    <w:rsid w:val="00CA56CC"/>
    <w:rsid w:val="00CA72A1"/>
    <w:rsid w:val="00CA75BF"/>
    <w:rsid w:val="00CB035F"/>
    <w:rsid w:val="00CB0469"/>
    <w:rsid w:val="00CB0524"/>
    <w:rsid w:val="00CB14DC"/>
    <w:rsid w:val="00CB22A0"/>
    <w:rsid w:val="00CB31F1"/>
    <w:rsid w:val="00CB385A"/>
    <w:rsid w:val="00CB4110"/>
    <w:rsid w:val="00CB6033"/>
    <w:rsid w:val="00CB674F"/>
    <w:rsid w:val="00CB77CC"/>
    <w:rsid w:val="00CC0BA3"/>
    <w:rsid w:val="00CC37CF"/>
    <w:rsid w:val="00CC435D"/>
    <w:rsid w:val="00CC48A1"/>
    <w:rsid w:val="00CC5DE7"/>
    <w:rsid w:val="00CC6504"/>
    <w:rsid w:val="00CD0112"/>
    <w:rsid w:val="00CD11A9"/>
    <w:rsid w:val="00CD6587"/>
    <w:rsid w:val="00CD6A20"/>
    <w:rsid w:val="00CE1610"/>
    <w:rsid w:val="00CE1DD3"/>
    <w:rsid w:val="00CE47FC"/>
    <w:rsid w:val="00CE48FB"/>
    <w:rsid w:val="00CE4B72"/>
    <w:rsid w:val="00CF23D2"/>
    <w:rsid w:val="00CF317C"/>
    <w:rsid w:val="00CF51E2"/>
    <w:rsid w:val="00CF7689"/>
    <w:rsid w:val="00CF77E5"/>
    <w:rsid w:val="00D00FFB"/>
    <w:rsid w:val="00D01516"/>
    <w:rsid w:val="00D02A68"/>
    <w:rsid w:val="00D04A7C"/>
    <w:rsid w:val="00D05C88"/>
    <w:rsid w:val="00D063EF"/>
    <w:rsid w:val="00D07344"/>
    <w:rsid w:val="00D1410F"/>
    <w:rsid w:val="00D17403"/>
    <w:rsid w:val="00D25E8A"/>
    <w:rsid w:val="00D260C6"/>
    <w:rsid w:val="00D262BF"/>
    <w:rsid w:val="00D300B9"/>
    <w:rsid w:val="00D3181E"/>
    <w:rsid w:val="00D337DB"/>
    <w:rsid w:val="00D33CA1"/>
    <w:rsid w:val="00D34AF1"/>
    <w:rsid w:val="00D36753"/>
    <w:rsid w:val="00D36A1C"/>
    <w:rsid w:val="00D36DCE"/>
    <w:rsid w:val="00D372EC"/>
    <w:rsid w:val="00D416B8"/>
    <w:rsid w:val="00D446BE"/>
    <w:rsid w:val="00D4491D"/>
    <w:rsid w:val="00D4596B"/>
    <w:rsid w:val="00D46B29"/>
    <w:rsid w:val="00D46C3B"/>
    <w:rsid w:val="00D47EF9"/>
    <w:rsid w:val="00D51C95"/>
    <w:rsid w:val="00D555B9"/>
    <w:rsid w:val="00D62D1B"/>
    <w:rsid w:val="00D635DB"/>
    <w:rsid w:val="00D64A5B"/>
    <w:rsid w:val="00D64E7C"/>
    <w:rsid w:val="00D64F09"/>
    <w:rsid w:val="00D65AF7"/>
    <w:rsid w:val="00D67ED9"/>
    <w:rsid w:val="00D72B79"/>
    <w:rsid w:val="00D77EB9"/>
    <w:rsid w:val="00D8002D"/>
    <w:rsid w:val="00D84B89"/>
    <w:rsid w:val="00D84CE6"/>
    <w:rsid w:val="00D85E08"/>
    <w:rsid w:val="00D8729F"/>
    <w:rsid w:val="00D92045"/>
    <w:rsid w:val="00D93522"/>
    <w:rsid w:val="00D979BC"/>
    <w:rsid w:val="00DA0E0E"/>
    <w:rsid w:val="00DA20A9"/>
    <w:rsid w:val="00DA2B85"/>
    <w:rsid w:val="00DA573E"/>
    <w:rsid w:val="00DA7159"/>
    <w:rsid w:val="00DB2268"/>
    <w:rsid w:val="00DB3C8F"/>
    <w:rsid w:val="00DB5556"/>
    <w:rsid w:val="00DC12A8"/>
    <w:rsid w:val="00DC39A9"/>
    <w:rsid w:val="00DC5198"/>
    <w:rsid w:val="00DC5BB0"/>
    <w:rsid w:val="00DC66C8"/>
    <w:rsid w:val="00DC696D"/>
    <w:rsid w:val="00DC6FA7"/>
    <w:rsid w:val="00DC7E05"/>
    <w:rsid w:val="00DD1663"/>
    <w:rsid w:val="00DD2131"/>
    <w:rsid w:val="00DD22B5"/>
    <w:rsid w:val="00DD233C"/>
    <w:rsid w:val="00DD578D"/>
    <w:rsid w:val="00DD5C88"/>
    <w:rsid w:val="00DD7068"/>
    <w:rsid w:val="00DE0F87"/>
    <w:rsid w:val="00DE22F1"/>
    <w:rsid w:val="00DE268B"/>
    <w:rsid w:val="00DE298A"/>
    <w:rsid w:val="00DE4498"/>
    <w:rsid w:val="00DE4836"/>
    <w:rsid w:val="00DE56DF"/>
    <w:rsid w:val="00DE685E"/>
    <w:rsid w:val="00DE6A0B"/>
    <w:rsid w:val="00DE7F20"/>
    <w:rsid w:val="00DF048C"/>
    <w:rsid w:val="00DF0536"/>
    <w:rsid w:val="00DF0DDF"/>
    <w:rsid w:val="00DF14E4"/>
    <w:rsid w:val="00DF3198"/>
    <w:rsid w:val="00DF5652"/>
    <w:rsid w:val="00DF5C99"/>
    <w:rsid w:val="00DF7EB6"/>
    <w:rsid w:val="00E003D0"/>
    <w:rsid w:val="00E02C81"/>
    <w:rsid w:val="00E033BA"/>
    <w:rsid w:val="00E04B1D"/>
    <w:rsid w:val="00E04E92"/>
    <w:rsid w:val="00E052A8"/>
    <w:rsid w:val="00E06479"/>
    <w:rsid w:val="00E106D4"/>
    <w:rsid w:val="00E17BC3"/>
    <w:rsid w:val="00E20538"/>
    <w:rsid w:val="00E215E7"/>
    <w:rsid w:val="00E22290"/>
    <w:rsid w:val="00E22509"/>
    <w:rsid w:val="00E24472"/>
    <w:rsid w:val="00E24A8D"/>
    <w:rsid w:val="00E26B55"/>
    <w:rsid w:val="00E27D60"/>
    <w:rsid w:val="00E303ED"/>
    <w:rsid w:val="00E315D3"/>
    <w:rsid w:val="00E342DA"/>
    <w:rsid w:val="00E34C61"/>
    <w:rsid w:val="00E34E80"/>
    <w:rsid w:val="00E350E2"/>
    <w:rsid w:val="00E35B3E"/>
    <w:rsid w:val="00E36D53"/>
    <w:rsid w:val="00E37715"/>
    <w:rsid w:val="00E40A74"/>
    <w:rsid w:val="00E40BD4"/>
    <w:rsid w:val="00E40D36"/>
    <w:rsid w:val="00E40D87"/>
    <w:rsid w:val="00E4193D"/>
    <w:rsid w:val="00E41997"/>
    <w:rsid w:val="00E41E91"/>
    <w:rsid w:val="00E43034"/>
    <w:rsid w:val="00E43C0E"/>
    <w:rsid w:val="00E46785"/>
    <w:rsid w:val="00E46FC4"/>
    <w:rsid w:val="00E47F4D"/>
    <w:rsid w:val="00E47FB2"/>
    <w:rsid w:val="00E507BB"/>
    <w:rsid w:val="00E52BC8"/>
    <w:rsid w:val="00E53004"/>
    <w:rsid w:val="00E54136"/>
    <w:rsid w:val="00E542B6"/>
    <w:rsid w:val="00E54713"/>
    <w:rsid w:val="00E54ACC"/>
    <w:rsid w:val="00E60B2E"/>
    <w:rsid w:val="00E60D3F"/>
    <w:rsid w:val="00E63015"/>
    <w:rsid w:val="00E63971"/>
    <w:rsid w:val="00E6586E"/>
    <w:rsid w:val="00E65E25"/>
    <w:rsid w:val="00E67C56"/>
    <w:rsid w:val="00E71657"/>
    <w:rsid w:val="00E7386F"/>
    <w:rsid w:val="00E73D90"/>
    <w:rsid w:val="00E7468C"/>
    <w:rsid w:val="00E7602D"/>
    <w:rsid w:val="00E77357"/>
    <w:rsid w:val="00E77893"/>
    <w:rsid w:val="00E814DF"/>
    <w:rsid w:val="00E82035"/>
    <w:rsid w:val="00E827F4"/>
    <w:rsid w:val="00E8286B"/>
    <w:rsid w:val="00E83477"/>
    <w:rsid w:val="00E8395F"/>
    <w:rsid w:val="00E83C7B"/>
    <w:rsid w:val="00E846FE"/>
    <w:rsid w:val="00E84A81"/>
    <w:rsid w:val="00E86075"/>
    <w:rsid w:val="00E878E9"/>
    <w:rsid w:val="00E90934"/>
    <w:rsid w:val="00E91D16"/>
    <w:rsid w:val="00E92F2C"/>
    <w:rsid w:val="00E94551"/>
    <w:rsid w:val="00E94587"/>
    <w:rsid w:val="00EA028C"/>
    <w:rsid w:val="00EA08A0"/>
    <w:rsid w:val="00EA2C9D"/>
    <w:rsid w:val="00EA43CA"/>
    <w:rsid w:val="00EA4EA7"/>
    <w:rsid w:val="00EB0C6E"/>
    <w:rsid w:val="00EB140D"/>
    <w:rsid w:val="00EB1BA0"/>
    <w:rsid w:val="00EB1E33"/>
    <w:rsid w:val="00EB21C5"/>
    <w:rsid w:val="00EB4183"/>
    <w:rsid w:val="00EB42F0"/>
    <w:rsid w:val="00EB5BAB"/>
    <w:rsid w:val="00EB71DB"/>
    <w:rsid w:val="00EC054E"/>
    <w:rsid w:val="00EC0DBB"/>
    <w:rsid w:val="00EC1D8A"/>
    <w:rsid w:val="00EC5C12"/>
    <w:rsid w:val="00EC605C"/>
    <w:rsid w:val="00EC781F"/>
    <w:rsid w:val="00ED06F6"/>
    <w:rsid w:val="00ED1653"/>
    <w:rsid w:val="00ED232D"/>
    <w:rsid w:val="00ED73AF"/>
    <w:rsid w:val="00ED7412"/>
    <w:rsid w:val="00EE01EB"/>
    <w:rsid w:val="00EE2D3A"/>
    <w:rsid w:val="00EE72EC"/>
    <w:rsid w:val="00EF09DE"/>
    <w:rsid w:val="00EF24D2"/>
    <w:rsid w:val="00EF422C"/>
    <w:rsid w:val="00EF54AA"/>
    <w:rsid w:val="00EF6773"/>
    <w:rsid w:val="00EF6B0C"/>
    <w:rsid w:val="00EF7B81"/>
    <w:rsid w:val="00F001BD"/>
    <w:rsid w:val="00F03A10"/>
    <w:rsid w:val="00F07DBD"/>
    <w:rsid w:val="00F13DB7"/>
    <w:rsid w:val="00F14459"/>
    <w:rsid w:val="00F15E6E"/>
    <w:rsid w:val="00F1610E"/>
    <w:rsid w:val="00F16E44"/>
    <w:rsid w:val="00F21235"/>
    <w:rsid w:val="00F251F1"/>
    <w:rsid w:val="00F25B2C"/>
    <w:rsid w:val="00F301A3"/>
    <w:rsid w:val="00F3097E"/>
    <w:rsid w:val="00F329D1"/>
    <w:rsid w:val="00F32CAD"/>
    <w:rsid w:val="00F34182"/>
    <w:rsid w:val="00F34BAB"/>
    <w:rsid w:val="00F35253"/>
    <w:rsid w:val="00F35A81"/>
    <w:rsid w:val="00F4066F"/>
    <w:rsid w:val="00F415E3"/>
    <w:rsid w:val="00F436D4"/>
    <w:rsid w:val="00F43963"/>
    <w:rsid w:val="00F440FC"/>
    <w:rsid w:val="00F47285"/>
    <w:rsid w:val="00F477CB"/>
    <w:rsid w:val="00F47DF0"/>
    <w:rsid w:val="00F50740"/>
    <w:rsid w:val="00F522FD"/>
    <w:rsid w:val="00F5282D"/>
    <w:rsid w:val="00F54C73"/>
    <w:rsid w:val="00F56B6D"/>
    <w:rsid w:val="00F61642"/>
    <w:rsid w:val="00F62EC4"/>
    <w:rsid w:val="00F63749"/>
    <w:rsid w:val="00F63C81"/>
    <w:rsid w:val="00F63CA9"/>
    <w:rsid w:val="00F642D5"/>
    <w:rsid w:val="00F66088"/>
    <w:rsid w:val="00F66522"/>
    <w:rsid w:val="00F66D8B"/>
    <w:rsid w:val="00F67057"/>
    <w:rsid w:val="00F67707"/>
    <w:rsid w:val="00F70245"/>
    <w:rsid w:val="00F70912"/>
    <w:rsid w:val="00F73033"/>
    <w:rsid w:val="00F73446"/>
    <w:rsid w:val="00F739BB"/>
    <w:rsid w:val="00F742D5"/>
    <w:rsid w:val="00F77058"/>
    <w:rsid w:val="00F774E0"/>
    <w:rsid w:val="00F8094D"/>
    <w:rsid w:val="00F81CF3"/>
    <w:rsid w:val="00F823B6"/>
    <w:rsid w:val="00F8300F"/>
    <w:rsid w:val="00F83C91"/>
    <w:rsid w:val="00F86C36"/>
    <w:rsid w:val="00F876E4"/>
    <w:rsid w:val="00F9133C"/>
    <w:rsid w:val="00F925E6"/>
    <w:rsid w:val="00F93B4F"/>
    <w:rsid w:val="00F95AA6"/>
    <w:rsid w:val="00F9603C"/>
    <w:rsid w:val="00F963FE"/>
    <w:rsid w:val="00FA0646"/>
    <w:rsid w:val="00FA07B9"/>
    <w:rsid w:val="00FA1532"/>
    <w:rsid w:val="00FA1EDD"/>
    <w:rsid w:val="00FA3E14"/>
    <w:rsid w:val="00FA6002"/>
    <w:rsid w:val="00FA60B5"/>
    <w:rsid w:val="00FB0D9B"/>
    <w:rsid w:val="00FB398C"/>
    <w:rsid w:val="00FB5951"/>
    <w:rsid w:val="00FB6518"/>
    <w:rsid w:val="00FB6770"/>
    <w:rsid w:val="00FB6BAF"/>
    <w:rsid w:val="00FC0092"/>
    <w:rsid w:val="00FC07C3"/>
    <w:rsid w:val="00FC0FEC"/>
    <w:rsid w:val="00FC1124"/>
    <w:rsid w:val="00FC32C4"/>
    <w:rsid w:val="00FC3AE6"/>
    <w:rsid w:val="00FC53F9"/>
    <w:rsid w:val="00FC5CA9"/>
    <w:rsid w:val="00FD21E2"/>
    <w:rsid w:val="00FD41CA"/>
    <w:rsid w:val="00FD5C89"/>
    <w:rsid w:val="00FD6737"/>
    <w:rsid w:val="00FD6A71"/>
    <w:rsid w:val="00FE16D6"/>
    <w:rsid w:val="00FE1A1E"/>
    <w:rsid w:val="00FE2069"/>
    <w:rsid w:val="00FE2861"/>
    <w:rsid w:val="00FE2F82"/>
    <w:rsid w:val="00FE428B"/>
    <w:rsid w:val="00FE48ED"/>
    <w:rsid w:val="00FE4BFB"/>
    <w:rsid w:val="00FE66F3"/>
    <w:rsid w:val="00FE7A00"/>
    <w:rsid w:val="00FF18EC"/>
    <w:rsid w:val="00FF21F1"/>
    <w:rsid w:val="00FF4193"/>
    <w:rsid w:val="00FF4B06"/>
    <w:rsid w:val="00FF5CC4"/>
    <w:rsid w:val="00FF61A0"/>
    <w:rsid w:val="00FF73F9"/>
    <w:rsid w:val="00FF7723"/>
    <w:rsid w:val="00FF7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1C63E"/>
  <w15:docId w15:val="{AB94D783-35B9-423A-BB2A-6F5EE8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7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9A6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A60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A60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 Знак Знак Знак Знак Знак"/>
    <w:basedOn w:val="a"/>
    <w:rsid w:val="005A26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603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F0FD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F0FD4"/>
  </w:style>
  <w:style w:type="paragraph" w:customStyle="1" w:styleId="ConsPlusNormal">
    <w:name w:val="ConsPlusNormal"/>
    <w:rsid w:val="00A11C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007EE4"/>
    <w:rPr>
      <w:rFonts w:ascii="Tahoma" w:hAnsi="Tahoma" w:cs="Tahoma"/>
      <w:sz w:val="16"/>
      <w:szCs w:val="16"/>
    </w:rPr>
  </w:style>
  <w:style w:type="character" w:styleId="a8">
    <w:name w:val="Hyperlink"/>
    <w:unhideWhenUsed/>
    <w:rsid w:val="00372606"/>
    <w:rPr>
      <w:color w:val="0000FF"/>
      <w:u w:val="single"/>
    </w:rPr>
  </w:style>
  <w:style w:type="paragraph" w:styleId="a9">
    <w:name w:val="Body Text"/>
    <w:basedOn w:val="a"/>
    <w:link w:val="aa"/>
    <w:unhideWhenUsed/>
    <w:rsid w:val="00372606"/>
    <w:pPr>
      <w:widowControl w:val="0"/>
      <w:snapToGrid w:val="0"/>
      <w:jc w:val="both"/>
    </w:pPr>
    <w:rPr>
      <w:szCs w:val="20"/>
    </w:rPr>
  </w:style>
  <w:style w:type="character" w:customStyle="1" w:styleId="aa">
    <w:name w:val="Основной текст Знак"/>
    <w:link w:val="a9"/>
    <w:rsid w:val="00372606"/>
    <w:rPr>
      <w:sz w:val="24"/>
    </w:rPr>
  </w:style>
  <w:style w:type="paragraph" w:styleId="ab">
    <w:name w:val="Body Text Indent"/>
    <w:basedOn w:val="a"/>
    <w:link w:val="ac"/>
    <w:unhideWhenUsed/>
    <w:rsid w:val="00372606"/>
    <w:pPr>
      <w:widowControl w:val="0"/>
      <w:snapToGrid w:val="0"/>
      <w:jc w:val="both"/>
    </w:pPr>
    <w:rPr>
      <w:i/>
      <w:szCs w:val="20"/>
    </w:rPr>
  </w:style>
  <w:style w:type="character" w:customStyle="1" w:styleId="ac">
    <w:name w:val="Основной текст с отступом Знак"/>
    <w:link w:val="ab"/>
    <w:rsid w:val="00372606"/>
    <w:rPr>
      <w:i/>
      <w:sz w:val="24"/>
    </w:rPr>
  </w:style>
  <w:style w:type="paragraph" w:customStyle="1" w:styleId="6">
    <w:name w:val="заголовок 6"/>
    <w:basedOn w:val="a"/>
    <w:next w:val="a"/>
    <w:rsid w:val="00372606"/>
    <w:pPr>
      <w:keepNext/>
      <w:widowControl w:val="0"/>
      <w:snapToGrid w:val="0"/>
      <w:jc w:val="both"/>
    </w:pPr>
    <w:rPr>
      <w:b/>
      <w:szCs w:val="20"/>
    </w:rPr>
  </w:style>
  <w:style w:type="paragraph" w:customStyle="1" w:styleId="31">
    <w:name w:val="Основной текст 31"/>
    <w:basedOn w:val="a"/>
    <w:rsid w:val="00135B63"/>
    <w:pPr>
      <w:suppressAutoHyphens/>
    </w:pPr>
    <w:rPr>
      <w:szCs w:val="20"/>
      <w:lang w:eastAsia="ar-SA"/>
    </w:rPr>
  </w:style>
  <w:style w:type="paragraph" w:customStyle="1" w:styleId="ConsNormal">
    <w:name w:val="ConsNormal"/>
    <w:rsid w:val="007D72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Знак Знак Знак Знак Знак Знак Знак Знак Знак"/>
    <w:basedOn w:val="a"/>
    <w:rsid w:val="00AB40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86C36"/>
    <w:pPr>
      <w:ind w:left="720"/>
    </w:pPr>
    <w:rPr>
      <w:sz w:val="20"/>
      <w:szCs w:val="20"/>
    </w:rPr>
  </w:style>
  <w:style w:type="paragraph" w:customStyle="1" w:styleId="af">
    <w:name w:val="Знак"/>
    <w:basedOn w:val="a"/>
    <w:rsid w:val="00126D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Plain Text"/>
    <w:basedOn w:val="a"/>
    <w:link w:val="af1"/>
    <w:rsid w:val="0048094C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semiHidden/>
    <w:rsid w:val="0048094C"/>
    <w:rPr>
      <w:rFonts w:ascii="Courier New" w:hAnsi="Courier New" w:cs="Courier New"/>
      <w:lang w:val="ru-RU" w:eastAsia="ru-RU" w:bidi="ar-SA"/>
    </w:rPr>
  </w:style>
  <w:style w:type="paragraph" w:styleId="af2">
    <w:name w:val="header"/>
    <w:basedOn w:val="a"/>
    <w:rsid w:val="00F329D1"/>
    <w:pPr>
      <w:tabs>
        <w:tab w:val="center" w:pos="4677"/>
        <w:tab w:val="right" w:pos="9355"/>
      </w:tabs>
    </w:pPr>
  </w:style>
  <w:style w:type="paragraph" w:customStyle="1" w:styleId="11">
    <w:name w:val="Знак Знак Знак1 Знак Знак Знак Знак"/>
    <w:basedOn w:val="a"/>
    <w:rsid w:val="004E3E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BB68C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basedOn w:val="a0"/>
    <w:link w:val="8"/>
    <w:rsid w:val="00F522FD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3"/>
    <w:rsid w:val="00F522FD"/>
    <w:pPr>
      <w:widowControl w:val="0"/>
      <w:shd w:val="clear" w:color="auto" w:fill="FFFFFF"/>
      <w:spacing w:before="360" w:after="2160" w:line="0" w:lineRule="atLeast"/>
      <w:jc w:val="both"/>
    </w:pPr>
    <w:rPr>
      <w:rFonts w:ascii="Sylfaen" w:eastAsia="Sylfaen" w:hAnsi="Sylfaen" w:cs="Sylfaen"/>
      <w:sz w:val="27"/>
      <w:szCs w:val="27"/>
    </w:rPr>
  </w:style>
  <w:style w:type="character" w:customStyle="1" w:styleId="10">
    <w:name w:val="Заголовок 1 Знак"/>
    <w:basedOn w:val="a0"/>
    <w:link w:val="1"/>
    <w:rsid w:val="000369A6"/>
    <w:rPr>
      <w:rFonts w:ascii="Cambria" w:hAnsi="Cambria"/>
      <w:b/>
      <w:bCs/>
      <w:kern w:val="32"/>
      <w:sz w:val="32"/>
      <w:szCs w:val="32"/>
    </w:rPr>
  </w:style>
  <w:style w:type="character" w:styleId="af4">
    <w:name w:val="Unresolved Mention"/>
    <w:basedOn w:val="a0"/>
    <w:uiPriority w:val="99"/>
    <w:semiHidden/>
    <w:unhideWhenUsed/>
    <w:rsid w:val="007E4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9745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3363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846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4280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8892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5290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&#1084;&#1086;&#1081;&#1073;&#1080;&#1079;&#1085;&#1077;&#1089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b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9B6A-1C8A-444E-9A16-37174FD6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8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gfako</Company>
  <LinksUpToDate>false</LinksUpToDate>
  <CharactersWithSpaces>16473</CharactersWithSpaces>
  <SharedDoc>false</SharedDoc>
  <HLinks>
    <vt:vector size="30" baseType="variant">
      <vt:variant>
        <vt:i4>7143468</vt:i4>
      </vt:variant>
      <vt:variant>
        <vt:i4>12</vt:i4>
      </vt:variant>
      <vt:variant>
        <vt:i4>0</vt:i4>
      </vt:variant>
      <vt:variant>
        <vt:i4>5</vt:i4>
      </vt:variant>
      <vt:variant>
        <vt:lpwstr>http://www.iato.ru/</vt:lpwstr>
      </vt:variant>
      <vt:variant>
        <vt:lpwstr/>
      </vt:variant>
      <vt:variant>
        <vt:i4>6750313</vt:i4>
      </vt:variant>
      <vt:variant>
        <vt:i4>9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6750313</vt:i4>
      </vt:variant>
      <vt:variant>
        <vt:i4>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7143468</vt:i4>
      </vt:variant>
      <vt:variant>
        <vt:i4>3</vt:i4>
      </vt:variant>
      <vt:variant>
        <vt:i4>0</vt:i4>
      </vt:variant>
      <vt:variant>
        <vt:i4>5</vt:i4>
      </vt:variant>
      <vt:variant>
        <vt:lpwstr>http://www.iato.ru/</vt:lpwstr>
      </vt:variant>
      <vt:variant>
        <vt:lpwstr/>
      </vt:variant>
      <vt:variant>
        <vt:i4>2162712</vt:i4>
      </vt:variant>
      <vt:variant>
        <vt:i4>0</vt:i4>
      </vt:variant>
      <vt:variant>
        <vt:i4>0</vt:i4>
      </vt:variant>
      <vt:variant>
        <vt:i4>5</vt:i4>
      </vt:variant>
      <vt:variant>
        <vt:lpwstr>mailto:filimonova@iato.ru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Слава</dc:creator>
  <cp:lastModifiedBy>Романова Татьяна Николаевна</cp:lastModifiedBy>
  <cp:revision>57</cp:revision>
  <cp:lastPrinted>2025-04-30T10:33:00Z</cp:lastPrinted>
  <dcterms:created xsi:type="dcterms:W3CDTF">2023-04-14T08:47:00Z</dcterms:created>
  <dcterms:modified xsi:type="dcterms:W3CDTF">2025-09-22T07:29:00Z</dcterms:modified>
</cp:coreProperties>
</file>